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4b</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R1-210</w:t>
      </w:r>
      <w:r>
        <w:rPr>
          <w:rFonts w:hint="eastAsia" w:ascii="Arial" w:hAnsi="Arial" w:cs="Arial"/>
          <w:b/>
          <w:sz w:val="22"/>
          <w:szCs w:val="22"/>
          <w:lang w:eastAsia="zh-CN"/>
        </w:rPr>
        <w:t>2497</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rPr>
        <w:t>April 12</w:t>
      </w:r>
      <w:r>
        <w:rPr>
          <w:rFonts w:hint="eastAsia" w:ascii="Arial" w:hAnsi="Arial" w:cs="Arial"/>
          <w:b/>
          <w:sz w:val="22"/>
          <w:szCs w:val="22"/>
          <w:vertAlign w:val="superscript"/>
        </w:rPr>
        <w:t>th</w:t>
      </w:r>
      <w:r>
        <w:rPr>
          <w:rFonts w:hint="eastAsia" w:ascii="Arial" w:hAnsi="Arial" w:cs="Arial"/>
          <w:b/>
          <w:sz w:val="22"/>
          <w:szCs w:val="22"/>
        </w:rPr>
        <w:t xml:space="preserve"> – 20</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 xml:space="preserve">In </w:t>
      </w:r>
      <w:r>
        <w:rPr>
          <w:rFonts w:hint="eastAsia"/>
          <w:lang w:eastAsia="zh-CN"/>
        </w:rPr>
        <w:t>RAN1#104-e</w:t>
      </w:r>
      <w:r>
        <w:rPr>
          <w:rFonts w:hint="eastAsia"/>
          <w:lang w:val="en-GB" w:eastAsia="zh-CN"/>
        </w:rPr>
        <w:t xml:space="preserve">, the following agreements were </w:t>
      </w:r>
      <w:r>
        <w:rPr>
          <w:lang w:val="en-GB" w:eastAsia="zh-CN"/>
        </w:rPr>
        <w:t>reached [</w:t>
      </w:r>
      <w:r>
        <w:rPr>
          <w:rFonts w:hint="eastAsia"/>
          <w:lang w:val="en-GB" w:eastAsia="zh-CN"/>
        </w:rPr>
        <w:t xml:space="preserve">1]. In this contribution, </w:t>
      </w:r>
      <w:r>
        <w:rPr>
          <w:rFonts w:hint="eastAsia"/>
          <w:lang w:eastAsia="zh-CN"/>
        </w:rPr>
        <w:t>further discussion on the propagation delay compensation are presented.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60" w:line="252" w:lineRule="auto"/>
              <w:rPr>
                <w:rFonts w:ascii="New York" w:hAnsi="New York"/>
                <w:i/>
                <w:iCs/>
                <w:lang w:eastAsia="zh-CN"/>
              </w:rPr>
            </w:pPr>
            <w:r>
              <w:rPr>
                <w:rFonts w:ascii="New York" w:hAnsi="New York"/>
                <w:highlight w:val="green"/>
                <w:lang w:eastAsia="zh-CN"/>
              </w:rPr>
              <w:t>Agreements</w:t>
            </w:r>
            <w:r>
              <w:rPr>
                <w:rFonts w:ascii="New York" w:hAnsi="New York"/>
                <w:lang w:eastAsia="zh-CN"/>
              </w:rPr>
              <w:t>:</w:t>
            </w:r>
            <w:r>
              <w:rPr>
                <w:rFonts w:ascii="New York" w:hAnsi="New York"/>
                <w:i/>
                <w:iCs/>
                <w:lang w:eastAsia="zh-CN"/>
              </w:rPr>
              <w:t xml:space="preserve"> </w:t>
            </w:r>
            <w:r>
              <w:rPr>
                <w:rFonts w:ascii="New York" w:hAnsi="New York"/>
                <w:lang w:eastAsia="zh-CN"/>
              </w:rPr>
              <w:t xml:space="preserve">Take </w:t>
            </w:r>
            <w:r>
              <w:rPr>
                <w:rFonts w:ascii="New York" w:hAnsi="New York"/>
              </w:rPr>
              <w:t>±</w:t>
            </w:r>
            <w:r>
              <w:rPr>
                <w:rFonts w:ascii="New York" w:hAnsi="New York"/>
                <w:lang w:eastAsia="zh-CN"/>
              </w:rPr>
              <w:t>100 ns as the assumption for downlink frame timing detection error (error</w:t>
            </w:r>
            <w:r>
              <w:rPr>
                <w:rFonts w:ascii="New York" w:hAnsi="New York"/>
                <w:vertAlign w:val="subscript"/>
                <w:lang w:eastAsia="zh-CN"/>
              </w:rPr>
              <w:t>UE,DL,RX</w:t>
            </w: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25" o:spt="75" type="#_x0000_t75" style="height:14.5pt;width:6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6FD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86FD9&quot; wsp:rsidP=&quot;00A86FD9&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w:rPr&gt;&lt;w:rFonts w:ascii=&quot;Cambria Math&quot; w:h-ansi=&quot;Cambria Math&quot;/&gt;&lt;wx:font wx:val=&quot;Cambria Math&quot;/&gt;&lt;w:i/&gt;&lt;w:i-cs/&gt;&lt;w:sz w:val=&quot;22&quot;/&gt;&lt;w:sz-cs w:val=&quot;22&quot;/&gt;&lt;w:lang w:fareast=&quot;ZH-CN&quot;/&gt;&lt;/w:rPr&gt;&lt;m:t&gt;error&lt;/m:t&gt;&lt;/m:r&gt;&lt;/m:e&gt;&lt;m:sub&gt;&lt;m:r&gt;&lt;w:rPr&gt;&lt;w:rFonts w:ascii=&quot;Cambria Math&quot; w:h-ansi=&quot;Cambria Math&quot;/&gt;&lt;wx:font wx:val=&quot;Cambria Math&quot;/&gt;&lt;w:i/&gt;&lt;w:i-cs/&gt;&lt;w:sz w:val=&quot;22&quot;/&gt;&lt;w:sz-cs w:val=&quot;22&quot;/&gt;&lt;w:lang w:fareast=&quot;ZH-CN&quot;/&gt;&lt;/w:rPr&gt;&lt;m:t&gt;UE&lt;/m:t&gt;&lt;/m:r&gt;&lt;m:r&gt;&lt;m:rPr&gt;&lt;m:sty m:val=&quot;p&quot;/&gt;&lt;/m:rPr&gt;&lt;w:rPr&gt;&lt;w:rFonts w:ascii=&quot;Cambria Math&quot; w:h-ansi=&quot;Cambria Math&quot;/&gt;&lt;wx:font wx:val=&quot;Cambria Math&quot;/&gt;&lt;w:sz w:val=&quot;22&quot;/&gt;&lt;w:sz-cs w:val=&quot;22&quot;/&gt;&lt;w:lang w:fareast=&quot;ZH-CN&quot;/&gt;&lt;/w:rPr&gt;&lt;m:t&gt;, &lt;/m:t&gt;&lt;/m:r&gt;&lt;m:r&gt;&lt;w:rPr&gt;&lt;w:rFonts w:ascii=&quot;Cambria Math&quot; w:h-ansi=&quot;Cambria Math&quot;/&gt;&lt;wx:font wx:val=&quot;Cambria Math&quot;/&gt;&lt;w:i/&gt;&lt;w:i-cs/&gt;&lt;w:sz w:val=&quot;22&quot;/&gt;&lt;w:sz-cs w:val=&quot;22&quot;/&gt;&lt;w:lang w:fareast=&quot;ZH-CN&quot;/&gt;&lt;/w:rPr&gt;&lt;m:t&gt;DL&lt;/m:t&gt;&lt;/m:r&gt;&lt;m:r&gt;&lt;m:rPr&gt;&lt;m:sty m:val=&quot;p&quot;/&gt;&lt;/m:rPr&gt;&lt;w:rPr&gt;&lt;w:rFonts w:ascii=&quot;Cambria Math&quot; w:h-ansi=&quot;Cambria Math&quot;/&gt;&lt;wx:font wx:val=&quot;Cambria Math&quot;/&gt;&lt;w:sz w:val=&quot;22&quot;/&gt;&lt;w:sz-cs w:val=&quot;22&quot;/&gt;&lt;w:lang w:fareast=&quot;ZH-CN&quot;/&gt;&lt;/w:rPr&gt;&lt;m:t&gt;, &lt;/m:t&gt;&lt;/m:r&gt;&lt;m:r&gt;&lt;w:rPr&gt;&lt;w:rFonts w:ascii=&quot;Cambria Math&quot; w:h-ansi=&quot;Cambria Math&quot;/&gt;&lt;wx:font wx:val=&quot;Cambria Math&quot;/&gt;&lt;w:i/&gt;&lt;w:i-cs/&gt;&lt;w:sz w:val=&quot;22&quot;/&gt;&lt;w:sz-cs w:val=&quot;22&quot;/&gt;&lt;w:lang w:fareast=&quot;ZH-CN&quot;/&gt;&lt;/w:rPr&gt;&lt;m:t&gt;R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end"/>
            </w:r>
            <w:r>
              <w:rPr>
                <w:rFonts w:ascii="New York" w:hAnsi="New York"/>
                <w:lang w:eastAsia="zh-CN"/>
              </w:rPr>
              <w:t>) at the UE for evaluation of the overall time synchronization error for TA based propagation delay compensation, if downlink frame timing detection error needs to be considered separately.</w:t>
            </w:r>
          </w:p>
          <w:p>
            <w:pPr>
              <w:numPr>
                <w:ilvl w:val="0"/>
                <w:numId w:val="10"/>
              </w:numPr>
              <w:snapToGrid w:val="0"/>
              <w:spacing w:before="120" w:after="120" w:line="252" w:lineRule="auto"/>
              <w:rPr>
                <w:rFonts w:ascii="New York" w:hAnsi="New York"/>
                <w:lang w:eastAsia="zh-CN"/>
              </w:rPr>
            </w:pPr>
            <w:r>
              <w:rPr>
                <w:rFonts w:ascii="New York" w:hAnsi="New York"/>
                <w:lang w:eastAsia="zh-CN"/>
              </w:rPr>
              <w:t>Send a LS to RAN4 to ask for clarification on whether downlink frame timing detection error is included in Te or not</w:t>
            </w:r>
          </w:p>
          <w:p>
            <w:pPr>
              <w:numPr>
                <w:ilvl w:val="1"/>
                <w:numId w:val="10"/>
              </w:numPr>
              <w:snapToGrid w:val="0"/>
              <w:spacing w:before="120" w:after="120" w:line="252" w:lineRule="auto"/>
              <w:rPr>
                <w:rFonts w:ascii="New York" w:hAnsi="New York"/>
                <w:lang w:eastAsia="zh-CN"/>
              </w:rPr>
            </w:pPr>
            <w:r>
              <w:rPr>
                <w:rFonts w:ascii="New York" w:hAnsi="New York"/>
                <w:lang w:eastAsia="zh-CN"/>
              </w:rPr>
              <w:t xml:space="preserve">In the LS, to include more details about option 1 (included) &amp; option 2 (not included); also including the necessary background </w:t>
            </w:r>
          </w:p>
          <w:p>
            <w:pPr>
              <w:numPr>
                <w:ilvl w:val="0"/>
                <w:numId w:val="10"/>
              </w:numPr>
              <w:snapToGrid w:val="0"/>
              <w:spacing w:before="120" w:after="120" w:line="252" w:lineRule="auto"/>
              <w:rPr>
                <w:rFonts w:ascii="New York" w:hAnsi="New York"/>
                <w:lang w:eastAsia="zh-CN"/>
              </w:rPr>
            </w:pPr>
            <w:r>
              <w:rPr>
                <w:rFonts w:ascii="New York" w:hAnsi="New York"/>
                <w:lang w:eastAsia="zh-CN"/>
              </w:rPr>
              <w:t>FFS whether to apply the same value to RTT-based propagation delay compensation, and the corresponding condition (if any) if the same value will be applied</w:t>
            </w:r>
          </w:p>
          <w:p>
            <w:pPr>
              <w:spacing w:before="120" w:line="280" w:lineRule="atLeast"/>
              <w:rPr>
                <w:rFonts w:ascii="New York" w:hAnsi="New York"/>
                <w:lang w:val="en-GB" w:eastAsia="zh-CN"/>
              </w:rPr>
            </w:pPr>
            <w:r>
              <w:rPr>
                <w:rFonts w:ascii="New York" w:hAnsi="New York"/>
              </w:rPr>
              <w:t xml:space="preserve">Draft LS (in v008) (R1-2102224) is </w:t>
            </w:r>
            <w:r>
              <w:rPr>
                <w:rFonts w:ascii="New York" w:hAnsi="New York"/>
                <w:highlight w:val="green"/>
              </w:rPr>
              <w:t>approved</w:t>
            </w:r>
            <w:r>
              <w:rPr>
                <w:rFonts w:ascii="New York" w:hAnsi="New York"/>
              </w:rPr>
              <w:t xml:space="preserve">. </w:t>
            </w:r>
            <w:r>
              <w:rPr>
                <w:rFonts w:ascii="New York" w:hAnsi="New York"/>
                <w:highlight w:val="green"/>
              </w:rPr>
              <w:t>Final LS in R1-2102245</w:t>
            </w:r>
          </w:p>
        </w:tc>
      </w:tr>
    </w:tbl>
    <w:p>
      <w:pPr>
        <w:rPr>
          <w:lang w:val="en-GB" w:eastAsia="zh-CN"/>
        </w:rPr>
      </w:pPr>
    </w:p>
    <w:p>
      <w:pPr>
        <w:pStyle w:val="2"/>
        <w:rPr>
          <w:lang w:eastAsia="zh-CN"/>
        </w:rPr>
      </w:pPr>
      <w:r>
        <w:rPr>
          <w:lang w:eastAsia="zh-CN"/>
        </w:rPr>
        <w:t>Discussion</w:t>
      </w:r>
    </w:p>
    <w:p>
      <w:pPr>
        <w:pStyle w:val="3"/>
        <w:rPr>
          <w:lang w:val="en-US" w:eastAsia="zh-CN"/>
        </w:rPr>
      </w:pPr>
      <w:r>
        <w:rPr>
          <w:rFonts w:hint="eastAsia"/>
          <w:lang w:val="en-US" w:eastAsia="zh-CN"/>
        </w:rPr>
        <w:t>Discussion on the method for time synchronization accuracy determination</w:t>
      </w:r>
    </w:p>
    <w:p>
      <w:pPr>
        <w:rPr>
          <w:lang w:eastAsia="zh-CN"/>
        </w:rPr>
      </w:pPr>
      <w:r>
        <w:rPr>
          <w:lang w:eastAsia="zh-CN"/>
        </w:rPr>
        <w:t>The time synchronization accuracy should be the time clock offset between the network and the UE corresponding to a reference point.</w:t>
      </w:r>
      <w:r>
        <w:rPr>
          <w:rFonts w:hint="eastAsia"/>
          <w:lang w:eastAsia="zh-CN"/>
        </w:rPr>
        <w:t xml:space="preserve"> The UE obtains the time clock based on the reference time information from the network. For example, the network sends the reference time to the UE. The reference time is the time when the network sends the indicated or defined reference point. When the UE receives the reference time from the network, the UE can get the receiving time of the reference point by adding estimated propagation delay to the indicated reference time. The receiving time is the time when the UE receives the reference point. In general, the estimated propagation delay is half of the TA. Therefore, the accuracy of the calculated receiving time, as known as the accuracy of the Uu interface, can be reflected by the time offset between the calculated receiving time and the actual time when the UE receives the reference point. The actual time is the time clock of the network when the UE receives the reference point.</w:t>
      </w:r>
    </w:p>
    <w:p>
      <w:pPr>
        <w:rPr>
          <w:i/>
          <w:iCs/>
          <w:lang w:eastAsia="zh-CN"/>
        </w:rPr>
      </w:pPr>
      <w:r>
        <w:rPr>
          <w:rFonts w:hint="eastAsia"/>
          <w:b/>
          <w:bCs/>
          <w:i/>
          <w:iCs/>
          <w:lang w:eastAsia="zh-CN"/>
        </w:rPr>
        <w:t xml:space="preserve">Observation 1: </w:t>
      </w:r>
      <w:r>
        <w:rPr>
          <w:rFonts w:hint="eastAsia"/>
          <w:i/>
          <w:iCs/>
          <w:lang w:eastAsia="zh-CN"/>
        </w:rPr>
        <w:t>The accuracy of the Uu interface should be the maximum offset between the receiving time of the reference point calculated by UE and the actual time when the UE receives the reference point.</w:t>
      </w:r>
    </w:p>
    <w:p>
      <w:pPr>
        <w:rPr>
          <w:lang w:eastAsia="zh-CN"/>
        </w:rPr>
      </w:pPr>
      <w:r>
        <w:rPr>
          <w:rFonts w:hint="eastAsia"/>
          <w:lang w:eastAsia="zh-CN"/>
        </w:rPr>
        <w:t>In RAN1#104-e, the following method was discussed to determine the time synchronization accuracy.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b/>
                <w:lang w:eastAsia="zh-CN"/>
              </w:rPr>
              <w:t>Step 1</w:t>
            </w:r>
            <w:r>
              <w:rPr>
                <w:rFonts w:ascii="New York" w:hAnsi="New York"/>
                <w:lang w:eastAsia="zh-CN"/>
              </w:rPr>
              <w:t xml:space="preserve">: Discuss and determine </w:t>
            </w:r>
            <w:r>
              <w:rPr>
                <w:rFonts w:ascii="New York" w:hAnsi="New York"/>
                <w:b/>
                <w:lang w:eastAsia="zh-CN"/>
              </w:rPr>
              <w:t>high level</w:t>
            </w:r>
            <w:r>
              <w:rPr>
                <w:rFonts w:ascii="New York" w:hAnsi="New York"/>
                <w:lang w:eastAsia="zh-CN"/>
              </w:rPr>
              <w:t xml:space="preserve"> error component(s) for signaling the reference time clock from gNB to UE (</w:t>
            </w:r>
            <w:r>
              <w:rPr>
                <w:rFonts w:ascii="New York" w:hAnsi="New York"/>
                <w:i/>
                <w:color w:val="FF0000"/>
                <w:lang w:eastAsia="zh-CN"/>
              </w:rPr>
              <w:t>Note</w:t>
            </w:r>
            <w:r>
              <w:rPr>
                <w:rFonts w:hint="eastAsia" w:ascii="New York" w:hAnsi="New York"/>
                <w:i/>
                <w:color w:val="FF0000"/>
                <w:lang w:eastAsia="zh-CN"/>
              </w:rPr>
              <w:t>:</w:t>
            </w:r>
            <w:r>
              <w:rPr>
                <w:rFonts w:ascii="New York" w:hAnsi="New York"/>
                <w:i/>
                <w:color w:val="FF0000"/>
                <w:lang w:eastAsia="zh-CN"/>
              </w:rPr>
              <w:t xml:space="preserve"> </w:t>
            </w:r>
            <m:oMath>
              <m:sSub>
                <m:sSubPr>
                  <m:ctrlPr>
                    <w:rPr>
                      <w:rFonts w:ascii="Cambria Math" w:hAnsi="Cambria Math" w:eastAsia="等线"/>
                      <w:i/>
                      <w:color w:val="FF0000"/>
                      <w:lang w:eastAsia="zh-CN"/>
                    </w:rPr>
                  </m:ctrlPr>
                </m:sSubPr>
                <m:e>
                  <m:r>
                    <w:rPr>
                      <w:rFonts w:ascii="Cambria Math" w:hAnsi="Cambria Math" w:eastAsia="等线"/>
                      <w:color w:val="FF0000"/>
                      <w:lang w:eastAsia="zh-CN"/>
                    </w:rPr>
                    <m:t>error</m:t>
                  </m:r>
                  <m:ctrlPr>
                    <w:rPr>
                      <w:rFonts w:ascii="Cambria Math" w:hAnsi="Cambria Math" w:eastAsia="等线"/>
                      <w:i/>
                      <w:color w:val="FF0000"/>
                      <w:lang w:eastAsia="zh-CN"/>
                    </w:rPr>
                  </m:ctrlPr>
                </m:e>
                <m:sub>
                  <m:r>
                    <w:rPr>
                      <w:rFonts w:ascii="Cambria Math" w:hAnsi="Cambria Math" w:eastAsia="等线"/>
                      <w:color w:val="FF0000"/>
                      <w:lang w:eastAsia="zh-CN"/>
                    </w:rPr>
                    <m:t>BS, DL, TX</m:t>
                  </m:r>
                  <m:ctrlPr>
                    <w:rPr>
                      <w:rFonts w:ascii="Cambria Math" w:hAnsi="Cambria Math" w:eastAsia="等线"/>
                      <w:i/>
                      <w:color w:val="FF0000"/>
                      <w:lang w:eastAsia="zh-CN"/>
                    </w:rPr>
                  </m:ctrlPr>
                </m:sub>
              </m:sSub>
            </m:oMath>
            <w:r>
              <w:rPr>
                <w:rFonts w:ascii="New York" w:hAnsi="New York"/>
                <w:i/>
                <w:color w:val="FF0000"/>
                <w:lang w:eastAsia="zh-CN"/>
              </w:rPr>
              <w:t xml:space="preserve"> and </w:t>
            </w:r>
            <m:oMath>
              <m:sSub>
                <m:sSubPr>
                  <m:ctrlPr>
                    <w:rPr>
                      <w:rFonts w:ascii="Cambria Math" w:hAnsi="Cambria Math" w:eastAsia="等线"/>
                      <w:i/>
                      <w:color w:val="FF0000"/>
                      <w:lang w:eastAsia="zh-CN"/>
                    </w:rPr>
                  </m:ctrlPr>
                </m:sSubPr>
                <m:e>
                  <m:r>
                    <w:rPr>
                      <w:rFonts w:ascii="Cambria Math" w:hAnsi="Cambria Math" w:eastAsia="等线"/>
                      <w:color w:val="FF0000"/>
                      <w:lang w:eastAsia="zh-CN"/>
                    </w:rPr>
                    <m:t>error</m:t>
                  </m:r>
                  <m:ctrlPr>
                    <w:rPr>
                      <w:rFonts w:ascii="Cambria Math" w:hAnsi="Cambria Math" w:eastAsia="等线"/>
                      <w:i/>
                      <w:color w:val="FF0000"/>
                      <w:lang w:eastAsia="zh-CN"/>
                    </w:rPr>
                  </m:ctrlPr>
                </m:e>
                <m:sub>
                  <m:r>
                    <w:rPr>
                      <w:rFonts w:ascii="Cambria Math" w:hAnsi="Cambria Math" w:eastAsia="等线"/>
                      <w:color w:val="FF0000"/>
                      <w:lang w:eastAsia="zh-CN"/>
                    </w:rPr>
                    <m:t>UE, DL, RX</m:t>
                  </m:r>
                  <m:ctrlPr>
                    <w:rPr>
                      <w:rFonts w:ascii="Cambria Math" w:hAnsi="Cambria Math" w:eastAsia="等线"/>
                      <w:i/>
                      <w:color w:val="FF0000"/>
                      <w:lang w:eastAsia="zh-CN"/>
                    </w:rPr>
                  </m:ctrlPr>
                </m:sub>
              </m:sSub>
            </m:oMath>
            <w:r>
              <w:rPr>
                <w:rFonts w:hint="eastAsia" w:ascii="New York" w:hAnsi="New York"/>
                <w:i/>
                <w:color w:val="FF0000"/>
                <w:lang w:eastAsia="zh-CN"/>
              </w:rPr>
              <w:t xml:space="preserve"> </w:t>
            </w:r>
            <w:r>
              <w:rPr>
                <w:rFonts w:ascii="New York" w:hAnsi="New York"/>
                <w:i/>
                <w:color w:val="FF0000"/>
                <w:lang w:eastAsia="zh-CN"/>
              </w:rPr>
              <w:t>in this step is only for RRC signaling itself, i.e. if any of them needed for propagation delay estimation error it will be included additionally</w:t>
            </w:r>
            <w:r>
              <w:rPr>
                <w:rFonts w:ascii="New York" w:hAnsi="New York"/>
                <w:i/>
                <w:lang w:eastAsia="zh-CN"/>
              </w:rPr>
              <w:t xml:space="preserve">) </w:t>
            </w:r>
            <w:r>
              <w:rPr>
                <w:rFonts w:ascii="New York" w:hAnsi="New York"/>
                <w:lang w:eastAsia="zh-CN"/>
              </w:rPr>
              <w:t xml:space="preserve"> </w:t>
            </w:r>
          </w:p>
          <w:p>
            <w:pPr>
              <w:numPr>
                <w:ilvl w:val="0"/>
                <w:numId w:val="10"/>
              </w:numPr>
              <w:adjustRightInd/>
              <w:spacing w:before="120" w:line="252" w:lineRule="auto"/>
              <w:contextualSpacing/>
              <w:jc w:val="left"/>
              <w:rPr>
                <w:rFonts w:ascii="New York" w:hAnsi="New York"/>
                <w:b/>
                <w:bCs/>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lang w:eastAsia="zh-CN"/>
                </w:rPr>
                <m:t xml:space="preserve">: </m:t>
              </m:r>
            </m:oMath>
            <w:r>
              <w:rPr>
                <w:rFonts w:ascii="New York" w:hAnsi="New York"/>
                <w:lang w:eastAsia="zh-CN"/>
              </w:rPr>
              <w:t xml:space="preserve">BS transmit timing error </w:t>
            </w:r>
            <w:r>
              <w:rPr>
                <w:rFonts w:ascii="New York" w:hAnsi="New York"/>
                <w:b/>
                <w:lang w:eastAsia="zh-CN"/>
              </w:rPr>
              <w:t xml:space="preserve">for </w:t>
            </w:r>
            <w:bookmarkStart w:id="3" w:name="OLE_LINK38"/>
            <w:bookmarkStart w:id="4" w:name="OLE_LINK39"/>
            <w:r>
              <w:rPr>
                <w:rFonts w:ascii="New York" w:hAnsi="New York"/>
                <w:b/>
                <w:lang w:eastAsia="zh-CN"/>
              </w:rPr>
              <w:t>transmitting the RRC signaling containing the reference time clock</w:t>
            </w:r>
            <w:bookmarkEnd w:id="3"/>
            <w:bookmarkEnd w:id="4"/>
            <w:r>
              <w:rPr>
                <w:rFonts w:ascii="New York" w:hAnsi="New York"/>
                <w:b/>
                <w:lang w:eastAsia="zh-CN"/>
              </w:rPr>
              <w:t xml:space="preserve">     </w:t>
            </w:r>
          </w:p>
          <w:p>
            <w:pPr>
              <w:numPr>
                <w:ilvl w:val="0"/>
                <w:numId w:val="10"/>
              </w:numPr>
              <w:adjustRightInd/>
              <w:spacing w:before="120" w:line="252" w:lineRule="auto"/>
              <w:contextualSpacing/>
              <w:jc w:val="left"/>
              <w:rPr>
                <w:rFonts w:ascii="New York" w:hAnsi="New York"/>
                <w:b/>
                <w:bCs/>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lang w:eastAsia="zh-CN"/>
                </w:rPr>
                <m:t xml:space="preserve">: </m:t>
              </m:r>
            </m:oMath>
            <w:r>
              <w:rPr>
                <w:rFonts w:ascii="New York" w:hAnsi="New York"/>
                <w:lang w:eastAsia="zh-CN"/>
              </w:rPr>
              <w:t xml:space="preserve">Downlink frame timing detection error </w:t>
            </w:r>
            <w:r>
              <w:rPr>
                <w:rFonts w:ascii="New York" w:hAnsi="New York"/>
                <w:b/>
                <w:lang w:eastAsia="zh-CN"/>
              </w:rPr>
              <w:t xml:space="preserve">for receiving the RRC signaling contacting the reference time clock    </w:t>
            </w:r>
          </w:p>
          <w:p>
            <w:pPr>
              <w:numPr>
                <w:ilvl w:val="0"/>
                <w:numId w:val="10"/>
              </w:numPr>
              <w:adjustRightInd/>
              <w:spacing w:before="120" w:line="252" w:lineRule="auto"/>
              <w:contextualSpacing/>
              <w:jc w:val="left"/>
              <w:rPr>
                <w:rFonts w:ascii="New York" w:hAnsi="New York"/>
                <w:bCs/>
              </w:rPr>
            </w:pP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w:rPr>
                  <w:rFonts w:ascii="Cambria Math" w:hAnsi="Cambria Math"/>
                  <w:lang w:eastAsia="zh-CN"/>
                </w:rPr>
                <m:t xml:space="preserve">: </m:t>
              </m:r>
            </m:oMath>
            <w:r>
              <w:rPr>
                <w:rFonts w:hint="eastAsia" w:ascii="New York" w:hAnsi="New York"/>
                <w:lang w:eastAsia="zh-CN"/>
              </w:rPr>
              <w:t xml:space="preserve"> </w:t>
            </w:r>
            <w:r>
              <w:rPr>
                <w:rFonts w:ascii="New York" w:hAnsi="New York"/>
                <w:lang w:eastAsia="zh-CN"/>
              </w:rPr>
              <w:t>DL propagation delay estimation error (details for this component as step 2 below)</w:t>
            </w:r>
          </w:p>
          <w:p>
            <w:pPr>
              <w:spacing w:before="120" w:line="280" w:lineRule="atLeast"/>
              <w:rPr>
                <w:rFonts w:ascii="New York" w:hAnsi="New York"/>
                <w:lang w:eastAsia="zh-CN"/>
              </w:rPr>
            </w:pPr>
          </w:p>
          <w:p>
            <w:pPr>
              <w:spacing w:before="120" w:line="280" w:lineRule="atLeast"/>
              <w:rPr>
                <w:rFonts w:ascii="New York" w:hAnsi="New York"/>
                <w:lang w:eastAsia="zh-CN"/>
              </w:rPr>
            </w:pPr>
            <m:oMathPara>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oMath>
            </m:oMathPara>
          </w:p>
          <w:p>
            <w:pPr>
              <w:spacing w:before="120" w:line="280" w:lineRule="atLeast"/>
              <w:jc w:val="center"/>
              <w:rPr>
                <w:rFonts w:ascii="New York" w:hAnsi="New York"/>
                <w:lang w:eastAsia="zh-CN"/>
              </w:rPr>
            </w:pPr>
            <w:r>
              <w:rPr>
                <w:rFonts w:ascii="New York" w:hAnsi="New York"/>
                <w:lang w:eastAsia="zh-CN"/>
              </w:rPr>
              <w:drawing>
                <wp:inline distT="0" distB="0" distL="0" distR="0">
                  <wp:extent cx="202565" cy="286385"/>
                  <wp:effectExtent l="0" t="0" r="6985" b="184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2565" cy="286385"/>
                          </a:xfrm>
                          <a:prstGeom prst="rect">
                            <a:avLst/>
                          </a:prstGeom>
                          <a:noFill/>
                          <a:ln>
                            <a:noFill/>
                          </a:ln>
                        </pic:spPr>
                      </pic:pic>
                    </a:graphicData>
                  </a:graphic>
                </wp:inline>
              </w:drawing>
            </w:r>
          </w:p>
          <w:p>
            <w:pPr>
              <w:spacing w:before="120" w:line="280" w:lineRule="atLeast"/>
              <w:rPr>
                <w:rFonts w:ascii="New York" w:hAnsi="New York"/>
                <w:lang w:eastAsia="zh-CN"/>
              </w:rPr>
            </w:pPr>
            <m:oMathPara>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w:rPr>
                    <w:rFonts w:ascii="Cambria Math" w:hAnsi="Cambria Math"/>
                    <w:lang w:eastAsia="zh-CN"/>
                  </w:rPr>
                  <m:t>)</m:t>
                </m:r>
              </m:oMath>
            </m:oMathPara>
          </w:p>
          <w:p>
            <w:pPr>
              <w:spacing w:before="120" w:line="280" w:lineRule="atLeast"/>
              <w:rPr>
                <w:rFonts w:ascii="New York" w:hAnsi="New York"/>
                <w:b/>
                <w:lang w:eastAsia="zh-CN"/>
              </w:rPr>
            </w:pPr>
            <w:r>
              <w:rPr>
                <w:rFonts w:ascii="New York" w:hAnsi="New York"/>
                <w:b/>
                <w:lang w:eastAsia="zh-CN"/>
              </w:rPr>
              <w:t>Step 2</w:t>
            </w:r>
            <w:r>
              <w:rPr>
                <w:rFonts w:ascii="New York" w:hAnsi="New York"/>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r>
              <w:rPr>
                <w:rFonts w:ascii="New York" w:hAnsi="New York"/>
                <w:lang w:eastAsia="zh-CN"/>
              </w:rPr>
              <w:t>)</w:t>
            </w:r>
          </w:p>
          <w:p>
            <w:pPr>
              <w:spacing w:before="120" w:beforeLines="50" w:line="280" w:lineRule="atLeast"/>
              <w:rPr>
                <w:rFonts w:ascii="New York" w:hAnsi="New York"/>
                <w:color w:val="000000"/>
                <w:lang w:eastAsia="zh-CN"/>
              </w:rPr>
            </w:pPr>
          </w:p>
          <w:p>
            <w:pPr>
              <w:spacing w:before="120" w:beforeLines="50" w:line="280" w:lineRule="atLeast"/>
              <w:jc w:val="center"/>
              <w:rPr>
                <w:rFonts w:ascii="New York" w:hAnsi="New York"/>
                <w:color w:val="000000"/>
                <w:lang w:eastAsia="zh-CN"/>
              </w:rPr>
            </w:pPr>
            <w:r>
              <w:rPr>
                <w:rFonts w:ascii="New York" w:hAnsi="New York"/>
                <w:lang w:eastAsia="zh-CN"/>
              </w:rPr>
              <w:drawing>
                <wp:inline distT="0" distB="0" distL="0" distR="0">
                  <wp:extent cx="4178300" cy="1572260"/>
                  <wp:effectExtent l="0" t="0" r="12700" b="889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9" cstate="print"/>
                          <a:stretch>
                            <a:fillRect/>
                          </a:stretch>
                        </pic:blipFill>
                        <pic:spPr>
                          <a:xfrm>
                            <a:off x="0" y="0"/>
                            <a:ext cx="4178808" cy="1572768"/>
                          </a:xfrm>
                          <a:prstGeom prst="rect">
                            <a:avLst/>
                          </a:prstGeom>
                        </pic:spPr>
                      </pic:pic>
                    </a:graphicData>
                  </a:graphic>
                </wp:inline>
              </w:drawing>
            </w:r>
          </w:p>
          <w:p>
            <w:pPr>
              <w:spacing w:before="120" w:line="240" w:lineRule="auto"/>
              <w:jc w:val="left"/>
              <w:rPr>
                <w:rFonts w:ascii="New York" w:hAnsi="New York"/>
                <w:b/>
                <w:bCs/>
                <w:lang w:eastAsia="zh-CN"/>
              </w:rPr>
            </w:pPr>
            <m:oMathPara>
              <m:oMath>
                <m:r>
                  <m:rPr>
                    <m:sty m:val="bi"/>
                  </m:rPr>
                  <w:rPr>
                    <w:rFonts w:ascii="Cambria Math" w:hAnsi="Cambria Math"/>
                    <w:lang w:eastAsia="zh-CN"/>
                  </w:rPr>
                  <m:t>TA=</m:t>
                </m:r>
                <m:sSub>
                  <m:sSubPr>
                    <m:ctrlPr>
                      <w:rPr>
                        <w:rFonts w:ascii="Cambria Math" w:hAnsi="Cambria Math"/>
                        <w:b/>
                        <w:bCs/>
                        <w:lang w:eastAsia="zh-CN"/>
                      </w:rPr>
                    </m:ctrlPr>
                  </m:sSubPr>
                  <m:e>
                    <m:r>
                      <m:rPr>
                        <m:sty m:val="bi"/>
                      </m:rPr>
                      <w:rPr>
                        <w:rFonts w:ascii="Cambria Math" w:hAnsi="Cambria Math"/>
                        <w:lang w:eastAsia="zh-CN"/>
                      </w:rPr>
                      <m:t>P</m:t>
                    </m:r>
                    <m:ctrlPr>
                      <w:rPr>
                        <w:rFonts w:ascii="Cambria Math" w:hAnsi="Cambria Math"/>
                        <w:b/>
                        <w:bCs/>
                        <w:lang w:eastAsia="zh-CN"/>
                      </w:rPr>
                    </m:ctrlPr>
                  </m:e>
                  <m:sub>
                    <m:r>
                      <m:rPr>
                        <m:sty m:val="bi"/>
                      </m:rPr>
                      <w:rPr>
                        <w:rFonts w:ascii="Cambria Math" w:hAnsi="Cambria Math"/>
                        <w:lang w:eastAsia="zh-CN"/>
                      </w:rPr>
                      <m:t>DL</m:t>
                    </m:r>
                    <m:ctrlPr>
                      <w:rPr>
                        <w:rFonts w:ascii="Cambria Math" w:hAnsi="Cambria Math"/>
                        <w:b/>
                        <w:bCs/>
                        <w:lang w:eastAsia="zh-CN"/>
                      </w:rPr>
                    </m:ctrlP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ctrlPr>
                      <w:rPr>
                        <w:rFonts w:ascii="Cambria Math" w:hAnsi="Cambria Math"/>
                        <w:b/>
                        <w:bCs/>
                        <w:i/>
                        <w:lang w:eastAsia="zh-CN"/>
                      </w:rPr>
                    </m:ctrlPr>
                  </m:e>
                  <m:sub>
                    <m:r>
                      <m:rPr>
                        <m:sty m:val="bi"/>
                      </m:rPr>
                      <w:rPr>
                        <w:rFonts w:ascii="Cambria Math" w:hAnsi="Cambria Math"/>
                        <w:lang w:eastAsia="zh-CN"/>
                      </w:rPr>
                      <m:t>UL</m:t>
                    </m:r>
                    <m:ctrlPr>
                      <w:rPr>
                        <w:rFonts w:ascii="Cambria Math" w:hAnsi="Cambria Math"/>
                        <w:b/>
                        <w:bCs/>
                        <w:i/>
                        <w:lang w:eastAsia="zh-CN"/>
                      </w:rPr>
                    </m:ctrlPr>
                  </m:sub>
                </m:sSub>
              </m:oMath>
            </m:oMathPara>
          </w:p>
          <w:p>
            <w:pPr>
              <w:spacing w:before="120" w:line="240" w:lineRule="auto"/>
              <w:jc w:val="left"/>
              <w:rPr>
                <w:rFonts w:ascii="New York" w:hAnsi="New York"/>
                <w:lang w:eastAsia="zh-CN"/>
              </w:rPr>
            </w:pPr>
            <w:r>
              <w:rPr>
                <w:rFonts w:ascii="New York" w:hAnsi="New York"/>
                <w:lang w:eastAsia="zh-CN"/>
              </w:rPr>
              <w:t xml:space="preserve">Assuming </w:t>
            </w:r>
            <m:oMath>
              <m:sSub>
                <m:sSubPr>
                  <m:ctrlPr>
                    <w:rPr>
                      <w:rFonts w:ascii="Cambria Math" w:hAnsi="Cambria Math"/>
                      <w:lang w:eastAsia="zh-CN"/>
                    </w:rPr>
                  </m:ctrlPr>
                </m:sSubPr>
                <m:e>
                  <m:r>
                    <w:rPr>
                      <w:rFonts w:ascii="Cambria Math" w:hAnsi="Cambria Math"/>
                      <w:lang w:eastAsia="zh-CN"/>
                    </w:rPr>
                    <m:t>P</m:t>
                  </m:r>
                  <m:ctrlPr>
                    <w:rPr>
                      <w:rFonts w:ascii="Cambria Math" w:hAnsi="Cambria Math"/>
                      <w:lang w:eastAsia="zh-CN"/>
                    </w:rPr>
                  </m:ctrlPr>
                </m:e>
                <m:sub>
                  <m:r>
                    <w:rPr>
                      <w:rFonts w:ascii="Cambria Math" w:hAnsi="Cambria Math"/>
                      <w:lang w:eastAsia="zh-CN"/>
                    </w:rPr>
                    <m:t>DL</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UL</m:t>
                  </m:r>
                  <m:ctrlPr>
                    <w:rPr>
                      <w:rFonts w:ascii="Cambria Math" w:hAnsi="Cambria Math"/>
                      <w:i/>
                      <w:lang w:eastAsia="zh-CN"/>
                    </w:rPr>
                  </m:ctrlPr>
                </m:sub>
              </m:sSub>
            </m:oMath>
            <w:r>
              <w:rPr>
                <w:rFonts w:ascii="New York" w:hAnsi="New York"/>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oMath>
            <w:r>
              <w:rPr>
                <w:rFonts w:hint="eastAsia" w:ascii="New York" w:hAnsi="New York"/>
                <w:lang w:eastAsia="zh-CN"/>
              </w:rPr>
              <w:t xml:space="preserve"> is </w:t>
            </w:r>
            <w:r>
              <w:rPr>
                <w:rFonts w:ascii="New York" w:hAnsi="New York"/>
                <w:lang w:eastAsia="zh-CN"/>
              </w:rPr>
              <w:t>calculated as:</w:t>
            </w:r>
          </w:p>
          <w:p>
            <w:pPr>
              <w:spacing w:before="120" w:line="240" w:lineRule="auto"/>
              <w:jc w:val="center"/>
              <w:rPr>
                <w:rFonts w:ascii="New York" w:hAnsi="New York"/>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ctrlPr>
                      <w:rPr>
                        <w:rFonts w:ascii="Cambria Math" w:hAnsi="Cambria Math"/>
                        <w:b/>
                        <w:bCs/>
                        <w:i/>
                        <w:lang w:eastAsia="zh-CN"/>
                      </w:rPr>
                    </m:ctrlPr>
                  </m:e>
                  <m:sub>
                    <m:r>
                      <m:rPr>
                        <m:sty m:val="bi"/>
                      </m:rPr>
                      <w:rPr>
                        <w:rFonts w:ascii="Cambria Math" w:hAnsi="Cambria Math"/>
                        <w:lang w:eastAsia="zh-CN"/>
                      </w:rPr>
                      <m:t>DL</m:t>
                    </m:r>
                    <m:ctrlPr>
                      <w:rPr>
                        <w:rFonts w:ascii="Cambria Math" w:hAnsi="Cambria Math"/>
                        <w:b/>
                        <w:bCs/>
                        <w:i/>
                        <w:lang w:eastAsia="zh-CN"/>
                      </w:rPr>
                    </m:ctrlP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ctrlPr>
                      <w:rPr>
                        <w:rFonts w:ascii="Cambria Math" w:hAnsi="Cambria Math"/>
                        <w:b/>
                        <w:bCs/>
                        <w:i/>
                        <w:lang w:eastAsia="zh-CN"/>
                      </w:rPr>
                    </m:ctrlPr>
                  </m:num>
                  <m:den>
                    <m:r>
                      <m:rPr>
                        <m:sty m:val="bi"/>
                      </m:rPr>
                      <w:rPr>
                        <w:rFonts w:ascii="Cambria Math" w:hAnsi="Cambria Math"/>
                        <w:lang w:eastAsia="zh-CN"/>
                      </w:rPr>
                      <m:t>2</m:t>
                    </m:r>
                    <m:ctrlPr>
                      <w:rPr>
                        <w:rFonts w:ascii="Cambria Math" w:hAnsi="Cambria Math"/>
                        <w:b/>
                        <w:bCs/>
                        <w:i/>
                        <w:lang w:eastAsia="zh-CN"/>
                      </w:rPr>
                    </m:ctrlPr>
                  </m:den>
                </m:f>
              </m:oMath>
            </m:oMathPara>
          </w:p>
          <w:p>
            <w:pPr>
              <w:spacing w:before="120" w:line="240" w:lineRule="auto"/>
              <w:jc w:val="center"/>
              <w:rPr>
                <w:rFonts w:ascii="New York" w:hAnsi="New York"/>
                <w:b/>
                <w:bCs/>
                <w:lang w:eastAsia="zh-CN"/>
              </w:rPr>
            </w:pPr>
            <w:r>
              <w:rPr>
                <w:rFonts w:ascii="New York" w:hAnsi="New York" w:eastAsia="等线"/>
                <w:lang w:eastAsia="zh-CN"/>
              </w:rPr>
              <w:drawing>
                <wp:inline distT="0" distB="0" distL="0" distR="0">
                  <wp:extent cx="142875" cy="228600"/>
                  <wp:effectExtent l="0" t="0" r="9525"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pPr>
              <w:spacing w:before="120" w:line="240" w:lineRule="auto"/>
              <w:jc w:val="left"/>
              <w:rPr>
                <w:rFonts w:hint="eastAsia"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ctrlPr>
                      <w:rPr>
                        <w:rFonts w:ascii="Cambria Math" w:hAnsi="Cambria Math"/>
                        <w:lang w:eastAsia="zh-CN"/>
                      </w:rPr>
                    </m:ctrlPr>
                  </m:e>
                  <m:sub>
                    <m:r>
                      <w:rPr>
                        <w:rFonts w:ascii="Cambria Math" w:hAnsi="Cambria Math"/>
                        <w:lang w:eastAsia="zh-CN"/>
                      </w:rPr>
                      <m:t>DL</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lang w:eastAsia="zh-CN"/>
                          </w:rPr>
                        </m:ctrlPr>
                      </m:sSubPr>
                      <m:e>
                        <m:r>
                          <w:rPr>
                            <w:rFonts w:ascii="Cambria Math" w:hAnsi="Cambria Math"/>
                            <w:lang w:eastAsia="zh-CN"/>
                          </w:rPr>
                          <m:t>P</m:t>
                        </m:r>
                        <m:ctrlPr>
                          <w:rPr>
                            <w:rFonts w:ascii="Cambria Math" w:hAnsi="Cambria Math"/>
                            <w:lang w:eastAsia="zh-CN"/>
                          </w:rPr>
                        </m:ctrlPr>
                      </m:e>
                      <m:sub>
                        <m:r>
                          <w:rPr>
                            <w:rFonts w:ascii="Cambria Math" w:hAnsi="Cambria Math"/>
                            <w:lang w:eastAsia="zh-CN"/>
                          </w:rPr>
                          <m:t>DL</m:t>
                        </m:r>
                        <m:ctrlPr>
                          <w:rPr>
                            <w:rFonts w:ascii="Cambria Math" w:hAnsi="Cambria Math"/>
                            <w:lang w:eastAsia="zh-CN"/>
                          </w:rPr>
                        </m:ctrlPr>
                      </m:sub>
                    </m:sSub>
                    <m:ctrlPr>
                      <w:rPr>
                        <w:rFonts w:ascii="Cambria Math" w:hAnsi="Cambria Math"/>
                        <w:lang w:eastAsia="zh-CN"/>
                      </w:rPr>
                    </m:ctrlPr>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r>
                          <w:rPr>
                            <w:rFonts w:ascii="Cambria Math" w:hAnsi="Cambria Math"/>
                            <w:lang w:eastAsia="zh-CN"/>
                          </w:rPr>
                          <m:t>TA</m:t>
                        </m:r>
                        <m:ctrlPr>
                          <w:rPr>
                            <w:rFonts w:ascii="Cambria Math" w:hAnsi="Cambria Math"/>
                            <w:lang w:eastAsia="zh-CN"/>
                          </w:rPr>
                        </m:ctrlPr>
                      </m:sub>
                    </m:sSub>
                    <m:r>
                      <m:rPr>
                        <m:sty m:val="p"/>
                      </m:rPr>
                      <w:rPr>
                        <w:rFonts w:ascii="Cambria Math" w:hAnsi="Cambria Math"/>
                        <w:lang w:eastAsia="zh-CN"/>
                      </w:rPr>
                      <m:t>)</m:t>
                    </m:r>
                    <m:ctrlPr>
                      <w:rPr>
                        <w:rFonts w:ascii="Cambria Math" w:hAnsi="Cambria Math"/>
                        <w:lang w:eastAsia="zh-CN"/>
                      </w:rPr>
                    </m:ctrlPr>
                  </m:num>
                  <m:den>
                    <m:r>
                      <m:rPr>
                        <m:sty m:val="p"/>
                      </m:rPr>
                      <w:rPr>
                        <w:rFonts w:ascii="Cambria Math" w:hAnsi="Cambria Math"/>
                        <w:lang w:eastAsia="zh-CN"/>
                      </w:rPr>
                      <m:t>2</m:t>
                    </m:r>
                    <m:ctrlPr>
                      <w:rPr>
                        <w:rFonts w:ascii="Cambria Math" w:hAnsi="Cambria Math"/>
                        <w:lang w:eastAsia="zh-CN"/>
                      </w:rPr>
                    </m:ctrlPr>
                  </m:den>
                </m:f>
              </m:oMath>
            </m:oMathPara>
          </w:p>
          <w:p>
            <w:pPr>
              <w:spacing w:before="120" w:line="240" w:lineRule="auto"/>
              <w:jc w:val="left"/>
              <w:rPr>
                <w:rFonts w:ascii="New York" w:hAnsi="New York"/>
                <w:lang w:eastAsia="zh-CN"/>
              </w:rPr>
            </w:pPr>
            <w:r>
              <w:rPr>
                <w:rFonts w:ascii="New York" w:hAnsi="New York"/>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oMath>
            <w:r>
              <w:rPr>
                <w:rFonts w:hint="eastAsia" w:ascii="New York" w:hAnsi="New York"/>
                <w:lang w:eastAsia="zh-CN"/>
              </w:rPr>
              <w:t xml:space="preserve"> is</w:t>
            </w:r>
            <w:r>
              <w:rPr>
                <w:rFonts w:ascii="New York" w:hAnsi="New York"/>
                <w:lang w:eastAsia="zh-CN"/>
              </w:rPr>
              <w:t>:</w:t>
            </w:r>
          </w:p>
          <w:p>
            <w:pPr>
              <w:spacing w:before="120" w:line="240" w:lineRule="auto"/>
              <w:jc w:val="left"/>
              <w:rPr>
                <w:rFonts w:ascii="New York" w:hAnsi="New York" w:eastAsia="等线"/>
                <w:lang w:eastAsia="zh-CN"/>
              </w:rPr>
            </w:pPr>
            <m:oMathPara>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r>
                          <w:rPr>
                            <w:rFonts w:ascii="Cambria Math" w:hAnsi="Cambria Math"/>
                            <w:lang w:eastAsia="zh-CN"/>
                          </w:rPr>
                          <m:t>TA</m:t>
                        </m:r>
                        <m:ctrlPr>
                          <w:rPr>
                            <w:rFonts w:ascii="Cambria Math" w:hAnsi="Cambria Math"/>
                            <w:lang w:eastAsia="zh-CN"/>
                          </w:rPr>
                        </m:ctrlPr>
                      </m:sub>
                    </m:sSub>
                    <m:ctrlPr>
                      <w:rPr>
                        <w:rFonts w:ascii="Cambria Math" w:hAnsi="Cambria Math"/>
                        <w:i/>
                      </w:rPr>
                    </m:ctrlPr>
                  </m:num>
                  <m:den>
                    <m:r>
                      <w:rPr>
                        <w:rFonts w:ascii="Cambria Math" w:hAnsi="Cambria Math"/>
                      </w:rPr>
                      <m:t>2</m:t>
                    </m:r>
                    <m:ctrlPr>
                      <w:rPr>
                        <w:rFonts w:ascii="Cambria Math" w:hAnsi="Cambria Math"/>
                        <w:i/>
                      </w:rPr>
                    </m:ctrlPr>
                  </m:den>
                </m:f>
              </m:oMath>
            </m:oMathPara>
          </w:p>
          <w:p>
            <w:pPr>
              <w:spacing w:before="120" w:line="240" w:lineRule="auto"/>
              <w:jc w:val="center"/>
              <w:rPr>
                <w:rFonts w:ascii="New York" w:hAnsi="New York" w:eastAsia="等线"/>
                <w:lang w:eastAsia="zh-CN"/>
              </w:rPr>
            </w:pPr>
            <w:r>
              <w:rPr>
                <w:rFonts w:ascii="New York" w:hAnsi="New York" w:eastAsia="等线"/>
                <w:lang w:eastAsia="zh-CN"/>
              </w:rPr>
              <w:drawing>
                <wp:inline distT="0" distB="0" distL="0" distR="0">
                  <wp:extent cx="142875" cy="228600"/>
                  <wp:effectExtent l="0" t="0" r="9525"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pPr>
              <w:spacing w:before="120" w:line="240" w:lineRule="auto"/>
              <w:jc w:val="left"/>
              <w:rPr>
                <w:rFonts w:ascii="New York" w:hAnsi="New York" w:eastAsia="等线"/>
                <w:lang w:eastAsia="zh-CN"/>
              </w:rPr>
            </w:pPr>
            <m:oMathPara>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m:rPr>
                    <m:sty m:val="p"/>
                  </m:rPr>
                  <w:rPr>
                    <w:rFonts w:ascii="Cambria Math" w:hAnsi="Cambria Math"/>
                    <w:lang w:eastAsia="zh-CN"/>
                  </w:rPr>
                  <m:t>=</m:t>
                </m:r>
                <m:f>
                  <m:fPr>
                    <m:ctrlPr>
                      <w:rPr>
                        <w:rFonts w:ascii="Cambria Math" w:hAnsi="Cambria Math" w:eastAsia="等线"/>
                        <w:i/>
                        <w:lang w:eastAsia="zh-CN"/>
                      </w:rPr>
                    </m:ctrlPr>
                  </m:fPr>
                  <m:num>
                    <m:sSub>
                      <m:sSubPr>
                        <m:ctrlPr>
                          <w:rPr>
                            <w:rFonts w:ascii="Cambria Math" w:hAnsi="Cambria Math" w:eastAsia="等线"/>
                            <w:i/>
                            <w:lang w:eastAsia="zh-CN"/>
                          </w:rPr>
                        </m:ctrlPr>
                      </m:sSubPr>
                      <m:e>
                        <m:sSub>
                          <m:sSubPr>
                            <m:ctrlPr>
                              <w:rPr>
                                <w:rFonts w:ascii="Cambria Math" w:hAnsi="Cambria Math" w:eastAsia="等线"/>
                                <w:i/>
                                <w:lang w:eastAsia="zh-CN"/>
                              </w:rPr>
                            </m:ctrlPr>
                          </m:sSubPr>
                          <m:e>
                            <m:r>
                              <w:rPr>
                                <w:rFonts w:ascii="Cambria Math" w:hAnsi="Cambria Math" w:eastAsia="等线"/>
                                <w:lang w:eastAsia="zh-CN"/>
                              </w:rPr>
                              <m:t>error</m:t>
                            </m:r>
                            <m:ctrlPr>
                              <w:rPr>
                                <w:rFonts w:ascii="Cambria Math" w:hAnsi="Cambria Math" w:eastAsia="等线"/>
                                <w:i/>
                                <w:lang w:eastAsia="zh-CN"/>
                              </w:rPr>
                            </m:ctrlPr>
                          </m:e>
                          <m:sub>
                            <m:r>
                              <w:rPr>
                                <w:rFonts w:ascii="Cambria Math" w:hAnsi="Cambria Math" w:eastAsia="等线"/>
                                <w:lang w:eastAsia="zh-CN"/>
                              </w:rPr>
                              <m:t>UE, DL,RX</m:t>
                            </m:r>
                            <m:ctrlPr>
                              <w:rPr>
                                <w:rFonts w:ascii="Cambria Math" w:hAnsi="Cambria Math" w:eastAsia="等线"/>
                                <w:i/>
                                <w:lang w:eastAsia="zh-CN"/>
                              </w:rPr>
                            </m:ctrlPr>
                          </m:sub>
                        </m:sSub>
                        <m:r>
                          <w:rPr>
                            <w:rFonts w:ascii="Cambria Math" w:hAnsi="Cambria Math" w:eastAsia="等线"/>
                            <w:lang w:eastAsia="zh-CN"/>
                          </w:rPr>
                          <m:t xml:space="preserve"> </m:t>
                        </m:r>
                        <m:r>
                          <m:rPr>
                            <m:sty m:val="p"/>
                          </m:rP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m:t>
                            </m:r>
                            <m:r>
                              <w:rPr>
                                <w:rFonts w:ascii="Cambria Math" w:hAnsi="Cambria Math" w:eastAsia="等线"/>
                                <w:lang w:eastAsia="zh-CN"/>
                              </w:rPr>
                              <m:t>UL</m:t>
                            </m:r>
                            <m:r>
                              <m:rPr>
                                <m:sty m:val="p"/>
                              </m:rPr>
                              <w:rPr>
                                <w:rFonts w:ascii="Cambria Math" w:hAnsi="Cambria Math" w:eastAsia="等线"/>
                                <w:lang w:eastAsia="zh-CN"/>
                              </w:rPr>
                              <m:t>,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eastAsia="等线"/>
                            <w:lang w:eastAsia="zh-CN"/>
                          </w:rPr>
                          <m:t>+error</m:t>
                        </m:r>
                        <m:ctrlPr>
                          <w:rPr>
                            <w:rFonts w:ascii="Cambria Math" w:hAnsi="Cambria Math" w:eastAsia="等线"/>
                            <w:i/>
                            <w:lang w:eastAsia="zh-CN"/>
                          </w:rPr>
                        </m:ctrlPr>
                      </m:e>
                      <m:sub>
                        <m:r>
                          <w:rPr>
                            <w:rFonts w:ascii="Cambria Math" w:hAnsi="Cambria Math" w:eastAsia="等线"/>
                            <w:lang w:eastAsia="zh-CN"/>
                          </w:rPr>
                          <m:t>BS, UL,RX</m:t>
                        </m:r>
                        <m:ctrlPr>
                          <w:rPr>
                            <w:rFonts w:ascii="Cambria Math" w:hAnsi="Cambria Math" w:eastAsia="等线"/>
                            <w:i/>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T</m:t>
                        </m:r>
                        <m:sSub>
                          <m:sSubPr>
                            <m:ctrlPr>
                              <w:rPr>
                                <w:rFonts w:ascii="Cambria Math" w:hAnsi="Cambria Math" w:eastAsia="等线"/>
                                <w:i/>
                                <w:lang w:eastAsia="zh-CN"/>
                              </w:rPr>
                            </m:ctrlPr>
                          </m:sSubPr>
                          <m:e>
                            <m:r>
                              <w:rPr>
                                <w:rFonts w:ascii="Cambria Math" w:hAnsi="Cambria Math" w:eastAsia="等线"/>
                                <w:lang w:eastAsia="zh-CN"/>
                              </w:rPr>
                              <m:t>A</m:t>
                            </m:r>
                            <m:ctrlPr>
                              <w:rPr>
                                <w:rFonts w:ascii="Cambria Math" w:hAnsi="Cambria Math" w:eastAsia="等线"/>
                                <w:i/>
                                <w:lang w:eastAsia="zh-CN"/>
                              </w:rPr>
                            </m:ctrlPr>
                          </m:e>
                          <m:sub>
                            <m:r>
                              <w:rPr>
                                <w:rFonts w:ascii="Cambria Math" w:hAnsi="Cambria Math" w:eastAsia="等线"/>
                                <w:lang w:eastAsia="zh-CN"/>
                              </w:rPr>
                              <m:t>indication</m:t>
                            </m:r>
                            <m:ctrlPr>
                              <w:rPr>
                                <w:rFonts w:ascii="Cambria Math" w:hAnsi="Cambria Math" w:eastAsia="等线"/>
                                <w:i/>
                                <w:lang w:eastAsia="zh-CN"/>
                              </w:rPr>
                            </m:ctrlPr>
                          </m:sub>
                        </m:sSub>
                        <m:ctrlPr>
                          <w:rPr>
                            <w:rFonts w:ascii="Cambria Math" w:hAnsi="Cambria Math" w:eastAsia="等线"/>
                            <w:lang w:eastAsia="zh-CN"/>
                          </w:rPr>
                        </m:ctrlPr>
                      </m:sub>
                    </m:sSub>
                    <m:ctrlPr>
                      <w:rPr>
                        <w:rFonts w:ascii="Cambria Math" w:hAnsi="Cambria Math" w:eastAsia="等线"/>
                        <w:i/>
                        <w:lang w:eastAsia="zh-CN"/>
                      </w:rPr>
                    </m:ctrlPr>
                  </m:num>
                  <m:den>
                    <m:r>
                      <w:rPr>
                        <w:rFonts w:ascii="Cambria Math" w:hAnsi="Cambria Math" w:eastAsia="等线"/>
                        <w:lang w:eastAsia="zh-CN"/>
                      </w:rPr>
                      <m:t>2</m:t>
                    </m:r>
                    <m:ctrlPr>
                      <w:rPr>
                        <w:rFonts w:ascii="Cambria Math" w:hAnsi="Cambria Math" w:eastAsia="等线"/>
                        <w:i/>
                        <w:lang w:eastAsia="zh-CN"/>
                      </w:rPr>
                    </m:ctrlPr>
                  </m:den>
                </m:f>
              </m:oMath>
            </m:oMathPara>
          </w:p>
          <w:p>
            <w:pPr>
              <w:spacing w:before="120" w:line="240" w:lineRule="auto"/>
              <w:jc w:val="left"/>
              <w:rPr>
                <w:rFonts w:ascii="New York" w:hAnsi="New York" w:eastAsia="等线"/>
                <w:lang w:eastAsia="zh-CN"/>
              </w:rPr>
            </w:pPr>
          </w:p>
          <w:p>
            <w:pPr>
              <w:numPr>
                <w:ilvl w:val="0"/>
                <w:numId w:val="10"/>
              </w:numPr>
              <w:adjustRightInd/>
              <w:spacing w:before="120" w:line="252" w:lineRule="auto"/>
              <w:contextualSpacing/>
              <w:jc w:val="left"/>
              <w:rPr>
                <w:rFonts w:ascii="New York" w:hAnsi="New York"/>
                <w:b/>
                <w:bCs/>
              </w:rPr>
            </w:pPr>
            <m:oMath>
              <m:r>
                <m:rPr>
                  <m:sty m:val="p"/>
                </m:rPr>
                <w:rPr>
                  <w:rFonts w:ascii="Cambria Math" w:hAnsi="Cambria Math"/>
                  <w:lang w:eastAsia="zh-CN"/>
                </w:rPr>
                <m:t>Further</m:t>
              </m:r>
            </m:oMath>
            <w:r>
              <w:rPr>
                <w:rFonts w:ascii="New York" w:hAnsi="New York"/>
                <w:lang w:eastAsia="zh-CN"/>
              </w:rPr>
              <w:t xml:space="preserve"> study the following two options (which option to choose depend on the reply from RAN4): </w:t>
            </w:r>
          </w:p>
          <w:p>
            <w:pPr>
              <w:numPr>
                <w:ilvl w:val="1"/>
                <w:numId w:val="10"/>
              </w:numPr>
              <w:adjustRightInd/>
              <w:spacing w:before="120" w:line="252" w:lineRule="auto"/>
              <w:contextualSpacing/>
              <w:jc w:val="left"/>
              <w:rPr>
                <w:rFonts w:ascii="New York" w:hAnsi="New York"/>
                <w:b/>
                <w:bCs/>
              </w:rPr>
            </w:pPr>
            <w:r>
              <w:rPr>
                <w:rFonts w:hint="eastAsia" w:ascii="New York" w:hAnsi="New York"/>
                <w:b/>
                <w:bCs/>
                <w:lang w:eastAsia="zh-CN"/>
              </w:rPr>
              <w:t>O</w:t>
            </w:r>
            <w:r>
              <w:rPr>
                <w:rFonts w:ascii="New York" w:hAnsi="New York"/>
                <w:b/>
                <w:bCs/>
                <w:lang w:eastAsia="zh-CN"/>
              </w:rPr>
              <w:t xml:space="preserve">ption 1: </w:t>
            </w:r>
            <m:oMath>
              <m:sSub>
                <m:sSubPr>
                  <m:ctrlPr>
                    <w:rPr>
                      <w:rFonts w:ascii="Cambria Math" w:hAnsi="Cambria Math" w:eastAsia="等线"/>
                      <w:i/>
                      <w:lang w:eastAsia="zh-CN"/>
                    </w:rPr>
                  </m:ctrlPr>
                </m:sSubPr>
                <m:e>
                  <m:r>
                    <w:rPr>
                      <w:rFonts w:ascii="Cambria Math" w:hAnsi="Cambria Math" w:eastAsia="等线"/>
                      <w:lang w:eastAsia="zh-CN"/>
                    </w:rPr>
                    <m:t>error</m:t>
                  </m:r>
                  <m:ctrlPr>
                    <w:rPr>
                      <w:rFonts w:ascii="Cambria Math" w:hAnsi="Cambria Math" w:eastAsia="等线"/>
                      <w:i/>
                      <w:lang w:eastAsia="zh-CN"/>
                    </w:rPr>
                  </m:ctrlPr>
                </m:e>
                <m:sub>
                  <m:r>
                    <w:rPr>
                      <w:rFonts w:ascii="Cambria Math" w:hAnsi="Cambria Math" w:eastAsia="等线"/>
                      <w:lang w:eastAsia="zh-CN"/>
                    </w:rPr>
                    <m:t>UE, DL,RX</m:t>
                  </m:r>
                  <m:ctrlPr>
                    <w:rPr>
                      <w:rFonts w:ascii="Cambria Math" w:hAnsi="Cambria Math" w:eastAsia="等线"/>
                      <w:i/>
                      <w:lang w:eastAsia="zh-CN"/>
                    </w:rPr>
                  </m:ctrlPr>
                </m:sub>
              </m:sSub>
              <m:r>
                <m:rPr>
                  <m:sty m:val="p"/>
                </m:rP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m:t>
                  </m:r>
                  <m:r>
                    <w:rPr>
                      <w:rFonts w:ascii="Cambria Math" w:hAnsi="Cambria Math" w:eastAsia="等线"/>
                      <w:lang w:eastAsia="zh-CN"/>
                    </w:rPr>
                    <m:t>UL</m:t>
                  </m:r>
                  <m:r>
                    <m:rPr>
                      <m:sty m:val="p"/>
                    </m:rPr>
                    <w:rPr>
                      <w:rFonts w:ascii="Cambria Math" w:hAnsi="Cambria Math" w:eastAsia="等线"/>
                      <w:lang w:eastAsia="zh-CN"/>
                    </w:rPr>
                    <m:t>, </m:t>
                  </m:r>
                  <m:r>
                    <w:rPr>
                      <w:rFonts w:ascii="Cambria Math" w:hAnsi="Cambria Math" w:eastAsia="等线"/>
                      <w:lang w:eastAsia="zh-CN"/>
                    </w:rPr>
                    <m:t>TX</m:t>
                  </m:r>
                  <m:ctrlPr>
                    <w:rPr>
                      <w:rFonts w:ascii="Cambria Math" w:hAnsi="Cambria Math" w:eastAsia="等线"/>
                      <w:lang w:eastAsia="zh-CN"/>
                    </w:rPr>
                  </m:ctrlPr>
                </m:sub>
              </m:sSub>
            </m:oMath>
            <w:r>
              <w:rPr>
                <w:rFonts w:ascii="New York" w:hAnsi="New York"/>
                <w:lang w:eastAsia="zh-CN"/>
              </w:rPr>
              <w:t xml:space="preserve"> &lt;= Te</w:t>
            </w:r>
          </w:p>
          <w:p>
            <w:pPr>
              <w:numPr>
                <w:ilvl w:val="1"/>
                <w:numId w:val="10"/>
              </w:numPr>
              <w:adjustRightInd/>
              <w:spacing w:before="120" w:line="252" w:lineRule="auto"/>
              <w:contextualSpacing/>
              <w:jc w:val="left"/>
              <w:rPr>
                <w:rFonts w:ascii="New York" w:hAnsi="New York"/>
                <w:b/>
                <w:bCs/>
              </w:rPr>
            </w:pPr>
            <w:r>
              <w:rPr>
                <w:rFonts w:hint="eastAsia" w:ascii="New York" w:hAnsi="New York"/>
                <w:b/>
                <w:bCs/>
                <w:lang w:eastAsia="zh-CN"/>
              </w:rPr>
              <w:t>O</w:t>
            </w:r>
            <w:r>
              <w:rPr>
                <w:rFonts w:ascii="New York" w:hAnsi="New York"/>
                <w:b/>
                <w:bCs/>
                <w:lang w:eastAsia="zh-CN"/>
              </w:rPr>
              <w:t xml:space="preserve">ption 2: </w:t>
            </w: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m:t>
                  </m:r>
                  <m:r>
                    <w:rPr>
                      <w:rFonts w:ascii="Cambria Math" w:hAnsi="Cambria Math" w:eastAsia="等线"/>
                      <w:lang w:eastAsia="zh-CN"/>
                    </w:rPr>
                    <m:t>UL</m:t>
                  </m:r>
                  <m:r>
                    <m:rPr>
                      <m:sty m:val="p"/>
                    </m:rPr>
                    <w:rPr>
                      <w:rFonts w:ascii="Cambria Math" w:hAnsi="Cambria Math" w:eastAsia="等线"/>
                      <w:lang w:eastAsia="zh-CN"/>
                    </w:rPr>
                    <m:t>, </m:t>
                  </m:r>
                  <m:r>
                    <w:rPr>
                      <w:rFonts w:ascii="Cambria Math" w:hAnsi="Cambria Math" w:eastAsia="等线"/>
                      <w:lang w:eastAsia="zh-CN"/>
                    </w:rPr>
                    <m:t>TX</m:t>
                  </m:r>
                  <m:ctrlPr>
                    <w:rPr>
                      <w:rFonts w:ascii="Cambria Math" w:hAnsi="Cambria Math" w:eastAsia="等线"/>
                      <w:lang w:eastAsia="zh-CN"/>
                    </w:rPr>
                  </m:ctrlPr>
                </m:sub>
              </m:sSub>
            </m:oMath>
            <w:r>
              <w:rPr>
                <w:rFonts w:ascii="New York" w:hAnsi="New York"/>
                <w:lang w:eastAsia="zh-CN"/>
              </w:rPr>
              <w:t xml:space="preserve"> = Te and </w:t>
            </w:r>
            <m:oMath>
              <m:sSub>
                <m:sSubPr>
                  <m:ctrlPr>
                    <w:rPr>
                      <w:rFonts w:ascii="Cambria Math" w:hAnsi="Cambria Math" w:eastAsia="等线"/>
                      <w:i/>
                      <w:lang w:eastAsia="zh-CN"/>
                    </w:rPr>
                  </m:ctrlPr>
                </m:sSubPr>
                <m:e>
                  <m:r>
                    <w:rPr>
                      <w:rFonts w:ascii="Cambria Math" w:hAnsi="Cambria Math" w:eastAsia="等线"/>
                      <w:lang w:eastAsia="zh-CN"/>
                    </w:rPr>
                    <m:t>error</m:t>
                  </m:r>
                  <m:ctrlPr>
                    <w:rPr>
                      <w:rFonts w:ascii="Cambria Math" w:hAnsi="Cambria Math" w:eastAsia="等线"/>
                      <w:i/>
                      <w:lang w:eastAsia="zh-CN"/>
                    </w:rPr>
                  </m:ctrlPr>
                </m:e>
                <m:sub>
                  <m:r>
                    <w:rPr>
                      <w:rFonts w:ascii="Cambria Math" w:hAnsi="Cambria Math" w:eastAsia="等线"/>
                      <w:lang w:eastAsia="zh-CN"/>
                    </w:rPr>
                    <m:t>UE, DL,RX</m:t>
                  </m:r>
                  <m:ctrlPr>
                    <w:rPr>
                      <w:rFonts w:ascii="Cambria Math" w:hAnsi="Cambria Math" w:eastAsia="等线"/>
                      <w:i/>
                      <w:lang w:eastAsia="zh-CN"/>
                    </w:rPr>
                  </m:ctrlPr>
                </m:sub>
              </m:sSub>
            </m:oMath>
            <w:r>
              <w:rPr>
                <w:rFonts w:hint="eastAsia" w:ascii="New York" w:hAnsi="New York"/>
                <w:lang w:eastAsia="zh-CN"/>
              </w:rPr>
              <w:t xml:space="preserve"> </w:t>
            </w:r>
            <w:r>
              <w:rPr>
                <w:rFonts w:ascii="New York" w:hAnsi="New York"/>
                <w:lang w:eastAsia="zh-CN"/>
              </w:rPr>
              <w:t xml:space="preserve">considered separately </w:t>
            </w:r>
          </w:p>
          <w:p>
            <w:pPr>
              <w:spacing w:before="120" w:line="280" w:lineRule="atLeast"/>
              <w:rPr>
                <w:rFonts w:ascii="New York" w:hAnsi="New York"/>
                <w:lang w:eastAsia="zh-CN"/>
              </w:rPr>
            </w:pPr>
            <w:r>
              <w:rPr>
                <w:rFonts w:hint="eastAsia" w:ascii="New York" w:hAnsi="New York"/>
                <w:b/>
                <w:bCs/>
                <w:lang w:eastAsia="zh-CN"/>
              </w:rPr>
              <w:t xml:space="preserve">Step 3: </w:t>
            </w:r>
            <w:r>
              <w:rPr>
                <w:rFonts w:hint="eastAsia" w:ascii="New York" w:hAnsi="New York"/>
                <w:lang w:eastAsia="zh-CN"/>
              </w:rPr>
              <w:t xml:space="preserve">Determine the equation for evaluation of the overall time synchronization error. For example, </w:t>
            </w:r>
          </w:p>
          <w:p>
            <w:pPr>
              <w:spacing w:before="120" w:after="120" w:afterLines="50" w:line="280" w:lineRule="atLeast"/>
              <w:rPr>
                <w:rFonts w:ascii="New York" w:hAnsi="New York"/>
                <w:i/>
                <w:lang w:eastAsia="zh-CN"/>
              </w:rPr>
            </w:pPr>
            <m:oMathPara>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total, T</m:t>
                    </m:r>
                    <m:sSub>
                      <m:sSubPr>
                        <m:ctrlPr>
                          <w:rPr>
                            <w:rFonts w:ascii="Cambria Math" w:hAnsi="Cambria Math" w:eastAsia="等线"/>
                            <w:i/>
                            <w:lang w:eastAsia="zh-CN"/>
                          </w:rPr>
                        </m:ctrlPr>
                      </m:sSubPr>
                      <m:e>
                        <m:r>
                          <w:rPr>
                            <w:rFonts w:ascii="Cambria Math" w:hAnsi="Cambria Math" w:eastAsia="等线"/>
                            <w:lang w:eastAsia="zh-CN"/>
                          </w:rPr>
                          <m:t>A</m:t>
                        </m:r>
                        <m:ctrlPr>
                          <w:rPr>
                            <w:rFonts w:ascii="Cambria Math" w:hAnsi="Cambria Math" w:eastAsia="等线"/>
                            <w:i/>
                            <w:lang w:eastAsia="zh-CN"/>
                          </w:rPr>
                        </m:ctrlPr>
                      </m:e>
                      <m:sub>
                        <m:r>
                          <w:rPr>
                            <w:rFonts w:ascii="Cambria Math" w:hAnsi="Cambria Math" w:eastAsia="等线"/>
                            <w:lang w:eastAsia="zh-CN"/>
                          </w:rPr>
                          <m:t>based</m:t>
                        </m:r>
                        <m:ctrlPr>
                          <w:rPr>
                            <w:rFonts w:ascii="Cambria Math" w:hAnsi="Cambria Math" w:eastAsia="等线"/>
                            <w:i/>
                            <w:lang w:eastAsia="zh-CN"/>
                          </w:rPr>
                        </m:ctrlPr>
                      </m:sub>
                    </m:sSub>
                    <m:ctrlPr>
                      <w:rPr>
                        <w:rFonts w:ascii="Cambria Math" w:hAnsi="Cambria Math" w:eastAsia="等线"/>
                        <w:lang w:eastAsia="zh-CN"/>
                      </w:rPr>
                    </m:ctrlPr>
                  </m:sub>
                </m:sSub>
                <m:r>
                  <w:rPr>
                    <w:rFonts w:ascii="Cambria Math" w:hAnsi="Cambria Math" w:eastAsia="等线"/>
                    <w:lang w:eastAsia="zh-CN"/>
                  </w:rPr>
                  <m:t>≤</m:t>
                </m:r>
              </m:oMath>
            </m:oMathPara>
          </w:p>
          <w:p>
            <w:pPr>
              <w:spacing w:before="120" w:after="0" w:line="280" w:lineRule="atLeast"/>
              <w:rPr>
                <w:rFonts w:ascii="New York" w:hAnsi="New York"/>
                <w:lang w:eastAsia="zh-CN"/>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 DL, TX</m:t>
                  </m:r>
                  <m:ctrlPr>
                    <w:rPr>
                      <w:rFonts w:ascii="Cambria Math" w:hAnsi="Cambria Math" w:eastAsia="等线"/>
                      <w:lang w:eastAsia="zh-CN"/>
                    </w:rPr>
                  </m:ctrlPr>
                </m:sub>
              </m:sSub>
              <m:r>
                <w:rPr>
                  <w:rFonts w:ascii="Cambria Math" w:hAnsi="Cambria Math" w:eastAsia="等线"/>
                  <w:lang w:eastAsia="zh-CN"/>
                </w:rPr>
                <m:t>+</m:t>
              </m:r>
              <m:f>
                <m:fPr>
                  <m:ctrlPr>
                    <w:rPr>
                      <w:rFonts w:ascii="Cambria Math" w:hAnsi="Cambria Math" w:eastAsia="等线"/>
                      <w:i/>
                      <w:lang w:eastAsia="zh-CN"/>
                    </w:rPr>
                  </m:ctrlPr>
                </m:fPr>
                <m:num>
                  <m:sSub>
                    <m:sSubPr>
                      <m:ctrlPr>
                        <w:rPr>
                          <w:rFonts w:ascii="Cambria Math" w:hAnsi="Cambria Math" w:eastAsia="等线"/>
                          <w:i/>
                          <w:lang w:eastAsia="zh-CN"/>
                        </w:rPr>
                      </m:ctrlPr>
                    </m:sSubPr>
                    <m:e>
                      <m:sSub>
                        <m:sSubPr>
                          <m:ctrlPr>
                            <w:rPr>
                              <w:rFonts w:ascii="Cambria Math" w:hAnsi="Cambria Math" w:eastAsia="等线"/>
                              <w:i/>
                              <w:lang w:eastAsia="zh-CN"/>
                            </w:rPr>
                          </m:ctrlPr>
                        </m:sSubPr>
                        <m:e>
                          <m:r>
                            <w:rPr>
                              <w:rFonts w:ascii="Cambria Math" w:hAnsi="Cambria Math" w:eastAsia="等线"/>
                              <w:lang w:eastAsia="zh-CN"/>
                            </w:rPr>
                            <m:t>error</m:t>
                          </m:r>
                          <m:ctrlPr>
                            <w:rPr>
                              <w:rFonts w:ascii="Cambria Math" w:hAnsi="Cambria Math" w:eastAsia="等线"/>
                              <w:i/>
                              <w:lang w:eastAsia="zh-CN"/>
                            </w:rPr>
                          </m:ctrlPr>
                        </m:e>
                        <m:sub>
                          <m:r>
                            <w:rPr>
                              <w:rFonts w:ascii="Cambria Math" w:hAnsi="Cambria Math" w:eastAsia="等线"/>
                              <w:lang w:eastAsia="zh-CN"/>
                            </w:rPr>
                            <m:t>UE, DL,RX</m:t>
                          </m:r>
                          <m:ctrlPr>
                            <w:rPr>
                              <w:rFonts w:ascii="Cambria Math" w:hAnsi="Cambria Math" w:eastAsia="等线"/>
                              <w:i/>
                              <w:lang w:eastAsia="zh-CN"/>
                            </w:rPr>
                          </m:ctrlPr>
                        </m:sub>
                      </m:sSub>
                      <m:r>
                        <w:rPr>
                          <w:rFonts w:ascii="Cambria Math" w:hAnsi="Cambria Math" w:eastAsia="等线"/>
                          <w:lang w:eastAsia="zh-CN"/>
                        </w:rPr>
                        <m:t xml:space="preserve"> +</m:t>
                      </m:r>
                      <m:sSub>
                        <m:sSubPr>
                          <m:ctrlPr>
                            <w:rPr>
                              <w:rFonts w:ascii="Cambria Math" w:hAnsi="Cambria Math" w:eastAsia="等线"/>
                              <w:i/>
                              <w:lang w:eastAsia="zh-CN"/>
                            </w:rPr>
                          </m:ctrlPr>
                        </m:sSubPr>
                        <m:e>
                          <m:r>
                            <w:rPr>
                              <w:rFonts w:ascii="Cambria Math" w:hAnsi="Cambria Math" w:eastAsia="等线"/>
                              <w:lang w:eastAsia="zh-CN"/>
                            </w:rPr>
                            <m:t>error</m:t>
                          </m:r>
                          <m:ctrlPr>
                            <w:rPr>
                              <w:rFonts w:ascii="Cambria Math" w:hAnsi="Cambria Math" w:eastAsia="等线"/>
                              <w:i/>
                              <w:lang w:eastAsia="zh-CN"/>
                            </w:rPr>
                          </m:ctrlPr>
                        </m:e>
                        <m:sub>
                          <m:r>
                            <w:rPr>
                              <w:rFonts w:ascii="Cambria Math" w:hAnsi="Cambria Math" w:eastAsia="等线"/>
                              <w:lang w:eastAsia="zh-CN"/>
                            </w:rPr>
                            <m:t xml:space="preserve">UE, UL, TX </m:t>
                          </m:r>
                          <m:ctrlPr>
                            <w:rPr>
                              <w:rFonts w:ascii="Cambria Math" w:hAnsi="Cambria Math" w:eastAsia="等线"/>
                              <w:i/>
                              <w:lang w:eastAsia="zh-CN"/>
                            </w:rPr>
                          </m:ctrlPr>
                        </m:sub>
                      </m:sSub>
                      <m:r>
                        <w:rPr>
                          <w:rFonts w:ascii="Cambria Math" w:hAnsi="Cambria Math" w:eastAsia="等线"/>
                          <w:lang w:eastAsia="zh-CN"/>
                        </w:rPr>
                        <m:t>+error</m:t>
                      </m:r>
                      <m:ctrlPr>
                        <w:rPr>
                          <w:rFonts w:ascii="Cambria Math" w:hAnsi="Cambria Math" w:eastAsia="等线"/>
                          <w:i/>
                          <w:lang w:eastAsia="zh-CN"/>
                        </w:rPr>
                      </m:ctrlPr>
                    </m:e>
                    <m:sub>
                      <m:r>
                        <w:rPr>
                          <w:rFonts w:ascii="Cambria Math" w:hAnsi="Cambria Math" w:eastAsia="等线"/>
                          <w:lang w:eastAsia="zh-CN"/>
                        </w:rPr>
                        <m:t>BS, UL,RX</m:t>
                      </m:r>
                      <m:ctrlPr>
                        <w:rPr>
                          <w:rFonts w:ascii="Cambria Math" w:hAnsi="Cambria Math" w:eastAsia="等线"/>
                          <w:i/>
                          <w:lang w:eastAsia="zh-CN"/>
                        </w:rPr>
                      </m:ctrlPr>
                    </m:sub>
                  </m:sSub>
                  <m:r>
                    <w:rPr>
                      <w:rFonts w:ascii="Cambria Math" w:hAnsi="Cambria Math" w:eastAsia="等线"/>
                      <w:lang w:eastAsia="zh-CN"/>
                    </w:rPr>
                    <m:t>+</m:t>
                  </m:r>
                  <m:sSub>
                    <m:sSubPr>
                      <m:ctrlPr>
                        <w:rPr>
                          <w:rFonts w:ascii="Cambria Math" w:hAnsi="Cambria Math" w:eastAsia="等线"/>
                          <w:i/>
                          <w:lang w:eastAsia="zh-CN"/>
                        </w:rPr>
                      </m:ctrlPr>
                    </m:sSubPr>
                    <m:e>
                      <m:r>
                        <w:rPr>
                          <w:rFonts w:ascii="Cambria Math" w:hAnsi="Cambria Math" w:eastAsia="等线"/>
                          <w:lang w:eastAsia="zh-CN"/>
                        </w:rPr>
                        <m:t>error</m:t>
                      </m:r>
                      <m:ctrlPr>
                        <w:rPr>
                          <w:rFonts w:ascii="Cambria Math" w:hAnsi="Cambria Math" w:eastAsia="等线"/>
                          <w:i/>
                          <w:lang w:eastAsia="zh-CN"/>
                        </w:rPr>
                      </m:ctrlPr>
                    </m:e>
                    <m:sub>
                      <m:r>
                        <w:rPr>
                          <w:rFonts w:ascii="Cambria Math" w:hAnsi="Cambria Math" w:eastAsia="等线"/>
                          <w:lang w:eastAsia="zh-CN"/>
                        </w:rPr>
                        <m:t>T</m:t>
                      </m:r>
                      <m:sSub>
                        <m:sSubPr>
                          <m:ctrlPr>
                            <w:rPr>
                              <w:rFonts w:ascii="Cambria Math" w:hAnsi="Cambria Math" w:eastAsia="等线"/>
                              <w:i/>
                              <w:lang w:eastAsia="zh-CN"/>
                            </w:rPr>
                          </m:ctrlPr>
                        </m:sSubPr>
                        <m:e>
                          <m:r>
                            <w:rPr>
                              <w:rFonts w:ascii="Cambria Math" w:hAnsi="Cambria Math" w:eastAsia="等线"/>
                              <w:lang w:eastAsia="zh-CN"/>
                            </w:rPr>
                            <m:t>A</m:t>
                          </m:r>
                          <m:ctrlPr>
                            <w:rPr>
                              <w:rFonts w:ascii="Cambria Math" w:hAnsi="Cambria Math" w:eastAsia="等线"/>
                              <w:i/>
                              <w:lang w:eastAsia="zh-CN"/>
                            </w:rPr>
                          </m:ctrlPr>
                        </m:e>
                        <m:sub>
                          <m:r>
                            <w:rPr>
                              <w:rFonts w:ascii="Cambria Math" w:hAnsi="Cambria Math" w:eastAsia="等线"/>
                              <w:lang w:eastAsia="zh-CN"/>
                            </w:rPr>
                            <m:t>indication</m:t>
                          </m:r>
                          <m:ctrlPr>
                            <w:rPr>
                              <w:rFonts w:ascii="Cambria Math" w:hAnsi="Cambria Math" w:eastAsia="等线"/>
                              <w:i/>
                              <w:lang w:eastAsia="zh-CN"/>
                            </w:rPr>
                          </m:ctrlPr>
                        </m:sub>
                      </m:sSub>
                      <m:ctrlPr>
                        <w:rPr>
                          <w:rFonts w:ascii="Cambria Math" w:hAnsi="Cambria Math" w:eastAsia="等线"/>
                          <w:i/>
                          <w:lang w:eastAsia="zh-CN"/>
                        </w:rPr>
                      </m:ctrlPr>
                    </m:sub>
                  </m:sSub>
                  <m:ctrlPr>
                    <w:rPr>
                      <w:rFonts w:ascii="Cambria Math" w:hAnsi="Cambria Math" w:eastAsia="等线"/>
                      <w:i/>
                      <w:lang w:eastAsia="zh-CN"/>
                    </w:rPr>
                  </m:ctrlPr>
                </m:num>
                <m:den>
                  <m:r>
                    <w:rPr>
                      <w:rFonts w:ascii="Cambria Math" w:hAnsi="Cambria Math" w:eastAsia="等线"/>
                      <w:lang w:eastAsia="zh-CN"/>
                    </w:rPr>
                    <m:t>2</m:t>
                  </m:r>
                  <m:ctrlPr>
                    <w:rPr>
                      <w:rFonts w:ascii="Cambria Math" w:hAnsi="Cambria Math" w:eastAsia="等线"/>
                      <w:i/>
                      <w:lang w:eastAsia="zh-CN"/>
                    </w:rPr>
                  </m:ctrlPr>
                </m:den>
              </m:f>
            </m:oMath>
            <w:r>
              <w:rPr>
                <w:rFonts w:ascii="New York" w:hAnsi="New York"/>
                <w:lang w:eastAsia="zh-CN"/>
              </w:rPr>
              <w:t xml:space="preserve"> </w:t>
            </w:r>
            <m:oMath>
              <m:r>
                <m:rPr>
                  <m:sty m:val="p"/>
                </m:rPr>
                <w:rPr>
                  <w:rFonts w:ascii="Cambria Math" w:hAnsi="Cambria Math" w:eastAsia="等线"/>
                  <w:color w:val="FF0000"/>
                  <w:lang w:eastAsia="zh-CN"/>
                </w:rPr>
                <m:t>+</m:t>
              </m:r>
              <m:sSub>
                <m:sSubPr>
                  <m:ctrlPr>
                    <w:rPr>
                      <w:rFonts w:ascii="Cambria Math" w:hAnsi="Cambria Math" w:eastAsia="等线"/>
                      <w:i/>
                      <w:color w:val="FF0000"/>
                      <w:lang w:eastAsia="zh-CN"/>
                    </w:rPr>
                  </m:ctrlPr>
                </m:sSubPr>
                <m:e>
                  <m:r>
                    <w:rPr>
                      <w:rFonts w:ascii="Cambria Math" w:hAnsi="Cambria Math" w:eastAsia="等线"/>
                      <w:color w:val="FF0000"/>
                      <w:lang w:eastAsia="zh-CN"/>
                    </w:rPr>
                    <m:t>error</m:t>
                  </m:r>
                  <m:ctrlPr>
                    <w:rPr>
                      <w:rFonts w:ascii="Cambria Math" w:hAnsi="Cambria Math" w:eastAsia="等线"/>
                      <w:i/>
                      <w:color w:val="FF0000"/>
                      <w:lang w:eastAsia="zh-CN"/>
                    </w:rPr>
                  </m:ctrlPr>
                </m:e>
                <m:sub>
                  <m:r>
                    <w:rPr>
                      <w:rFonts w:ascii="Cambria Math" w:hAnsi="Cambria Math" w:eastAsia="等线"/>
                      <w:color w:val="FF0000"/>
                      <w:lang w:eastAsia="zh-CN"/>
                    </w:rPr>
                    <m:t>UE, DL,RX</m:t>
                  </m:r>
                  <m:ctrlPr>
                    <w:rPr>
                      <w:rFonts w:ascii="Cambria Math" w:hAnsi="Cambria Math" w:eastAsia="等线"/>
                      <w:i/>
                      <w:color w:val="FF0000"/>
                      <w:lang w:eastAsia="zh-CN"/>
                    </w:rPr>
                  </m:ctrlPr>
                </m:sub>
              </m:sSub>
            </m:oMath>
          </w:p>
        </w:tc>
      </w:tr>
    </w:tbl>
    <w:p>
      <w:pPr>
        <w:spacing w:before="120" w:beforeLines="50"/>
        <w:rPr>
          <w:lang w:eastAsia="zh-CN"/>
        </w:rPr>
      </w:pPr>
      <w:r>
        <w:rPr>
          <w:rFonts w:hint="eastAsia"/>
          <w:lang w:eastAsia="zh-CN"/>
        </w:rPr>
        <w:t xml:space="preserve">For the method above, we understand that the </w:t>
      </w:r>
      <w:r>
        <w:rPr>
          <w:rFonts w:hint="eastAsia"/>
          <w:i/>
          <w:lang w:eastAsia="zh-CN"/>
        </w:rPr>
        <w:t>T</w:t>
      </w:r>
      <w:r>
        <w:rPr>
          <w:rFonts w:hint="eastAsia"/>
          <w:i/>
          <w:vertAlign w:val="superscript"/>
          <w:lang w:eastAsia="zh-CN"/>
        </w:rPr>
        <w:t>UE</w:t>
      </w:r>
      <w:r>
        <w:rPr>
          <w:rFonts w:hint="eastAsia"/>
          <w:lang w:eastAsia="zh-CN"/>
        </w:rPr>
        <w:t xml:space="preserve"> is the ideal time clock that the UE receives the reference point indicated by the network without considering any errors as shown in the upper part of the Figure 1 below. In other words, the reference point is ideal from the UE perspective. By taking into account all the error components, </w:t>
      </w:r>
      <w:r>
        <w:rPr>
          <w:lang w:eastAsia="zh-CN"/>
        </w:rPr>
        <w:t xml:space="preserve">the estimated time clock is </w:t>
      </w:r>
      <m:oMath>
        <m:r>
          <m:rPr>
            <m:sty m:val="p"/>
          </m:rPr>
          <w:rPr>
            <w:rFonts w:ascii="Cambria Math" w:hAnsi="Cambria Math"/>
            <w:lang w:eastAsia="zh-CN"/>
          </w:rPr>
          <w:br w:type="textWrapping"/>
        </m:r>
      </m:oMath>
      <m:oMathPara>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ctrlPr>
                <w:rPr>
                  <w:rFonts w:ascii="Cambria Math" w:hAnsi="Cambria Math"/>
                  <w:i/>
                  <w:lang w:eastAsia="zh-CN"/>
                </w:rPr>
              </m:ctrlPr>
            </m:e>
          </m:d>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ctrlPr>
                <w:rPr>
                  <w:rFonts w:ascii="Cambria Math" w:hAnsi="Cambria Math"/>
                  <w:i/>
                  <w:lang w:eastAsia="zh-CN"/>
                </w:rPr>
              </m:ctrlPr>
            </m:e>
          </m:d>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m:rPr>
              <m:sty m:val="p"/>
            </m:rPr>
            <w:rPr>
              <w:rFonts w:ascii="Cambria Math" w:hAnsi="Cambria Math" w:eastAsia="等线"/>
              <w:lang w:eastAsia="zh-CN"/>
            </w:rPr>
            <w:br w:type="textWrapping"/>
          </m:r>
        </m:oMath>
      </m:oMathPara>
      <w:r>
        <w:rPr>
          <w:lang w:eastAsia="zh-CN"/>
        </w:rPr>
        <w:t>T</w:t>
      </w:r>
      <w:r>
        <w:rPr>
          <w:rFonts w:hint="eastAsia"/>
          <w:lang w:eastAsia="zh-CN"/>
        </w:rPr>
        <w:t>herefore,</w:t>
      </w:r>
      <w:r>
        <w:rPr>
          <w:lang w:eastAsia="zh-CN"/>
        </w:rPr>
        <w:t xml:space="preserve"> </w:t>
      </w:r>
      <w:r>
        <w:rPr>
          <w:rFonts w:hint="eastAsia"/>
          <w:lang w:eastAsia="zh-CN"/>
        </w:rPr>
        <w:t xml:space="preserve">it is determined that </w:t>
      </w:r>
      <w:r>
        <w:rPr>
          <w:lang w:eastAsia="zh-CN"/>
        </w:rPr>
        <w:t>the time synchronization accuracy is the offset between them</w:t>
      </w:r>
      <w:r>
        <w:rPr>
          <w:rFonts w:hint="eastAsia"/>
          <w:lang w:eastAsia="zh-CN"/>
        </w:rPr>
        <w:t xml:space="preserve"> as shown in the Figure 1</w:t>
      </w:r>
      <w:r>
        <w:rPr>
          <w:lang w:eastAsia="zh-CN"/>
        </w:rPr>
        <w:t xml:space="preserve">, i.e. the sum of the three high level error components. </w:t>
      </w:r>
      <w:r>
        <w:rPr>
          <w:rFonts w:hint="eastAsia"/>
          <w:lang w:eastAsia="zh-CN"/>
        </w:rPr>
        <w:t xml:space="preserve">However, when taking the BS transmission timing error and the downlink frame detection error into account, it is impossible for the UE to detect the downlink reference point at </w:t>
      </w:r>
      <w:r>
        <w:rPr>
          <w:rFonts w:hint="eastAsia"/>
          <w:i/>
          <w:lang w:eastAsia="zh-CN"/>
        </w:rPr>
        <w:t>T</w:t>
      </w:r>
      <w:r>
        <w:rPr>
          <w:rFonts w:hint="eastAsia"/>
          <w:i/>
          <w:vertAlign w:val="superscript"/>
          <w:lang w:eastAsia="zh-CN"/>
        </w:rPr>
        <w:t>UE</w:t>
      </w:r>
      <w:r>
        <w:rPr>
          <w:rFonts w:hint="eastAsia"/>
          <w:lang w:eastAsia="zh-CN"/>
        </w:rPr>
        <w:t xml:space="preserve"> as shown in the upper part of the Figure 1. Therefore, the offset shown in the Figure 1</w:t>
      </w:r>
      <w:r>
        <w:rPr>
          <w:lang w:eastAsia="zh-CN"/>
        </w:rPr>
        <w:t xml:space="preserve"> cannot represent the time synchronization accuracy of the Uu interface</w:t>
      </w:r>
      <w:r>
        <w:rPr>
          <w:rFonts w:hint="eastAsia"/>
          <w:lang w:eastAsia="zh-CN"/>
        </w:rPr>
        <w:t>.</w:t>
      </w:r>
    </w:p>
    <w:p>
      <w:pPr>
        <w:spacing w:before="120" w:beforeLines="50"/>
        <w:jc w:val="center"/>
      </w:pPr>
      <w:r>
        <w:object>
          <v:shape id="_x0000_i1026" o:spt="75" type="#_x0000_t75" style="height:370.75pt;width:292.3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5" r:id="rId11">
            <o:LockedField>false</o:LockedField>
          </o:OLEObject>
        </w:object>
      </w:r>
    </w:p>
    <w:p>
      <w:pPr>
        <w:spacing w:before="120" w:beforeLines="50"/>
        <w:jc w:val="center"/>
        <w:rPr>
          <w:lang w:eastAsia="zh-CN"/>
        </w:rPr>
      </w:pPr>
      <w:r>
        <w:rPr>
          <w:rFonts w:hint="eastAsia"/>
          <w:lang w:eastAsia="zh-CN"/>
        </w:rPr>
        <w:t>Figure 1 The example of the method</w:t>
      </w:r>
    </w:p>
    <w:p>
      <w:pPr>
        <w:spacing w:before="120" w:beforeLines="50"/>
        <w:rPr>
          <w:i/>
          <w:iCs/>
          <w:lang w:eastAsia="zh-CN"/>
        </w:rPr>
      </w:pPr>
      <w:r>
        <w:rPr>
          <w:rFonts w:hint="eastAsia"/>
          <w:b/>
          <w:bCs/>
          <w:i/>
          <w:iCs/>
          <w:lang w:eastAsia="zh-CN"/>
        </w:rPr>
        <w:t>Observation 2:</w:t>
      </w:r>
      <w:r>
        <w:rPr>
          <w:rFonts w:hint="eastAsia"/>
          <w:i/>
          <w:iCs/>
          <w:lang w:eastAsia="zh-CN"/>
        </w:rPr>
        <w:t xml:space="preserve"> The sum </w:t>
      </w:r>
      <w:r>
        <w:rPr>
          <w:i/>
          <w:iCs/>
          <w:lang w:eastAsia="zh-CN"/>
        </w:rPr>
        <w:t>of the three high level error components</w:t>
      </w:r>
      <w:r>
        <w:rPr>
          <w:rFonts w:hint="eastAsia"/>
          <w:i/>
          <w:iCs/>
          <w:lang w:eastAsia="zh-CN"/>
        </w:rPr>
        <w:t xml:space="preserve"> </w:t>
      </w:r>
      <w:r>
        <w:rPr>
          <w:i/>
          <w:iCs/>
          <w:lang w:eastAsia="zh-CN"/>
        </w:rPr>
        <w:t>cannot represent the time synchronization accuracy of the Uu interface</w:t>
      </w:r>
      <w:r>
        <w:rPr>
          <w:rFonts w:hint="eastAsia"/>
          <w:i/>
          <w:iCs/>
          <w:lang w:eastAsia="zh-CN"/>
        </w:rPr>
        <w:t>.</w:t>
      </w:r>
    </w:p>
    <w:p>
      <w:pPr>
        <w:spacing w:before="120" w:beforeLines="50"/>
        <w:rPr>
          <w:lang w:eastAsia="zh-CN"/>
        </w:rPr>
      </w:pPr>
      <w:r>
        <w:rPr>
          <w:rFonts w:hint="eastAsia"/>
          <w:lang w:eastAsia="zh-CN"/>
        </w:rPr>
        <w:t xml:space="preserve">Considering that UE gets the time clock based on the time information from the network, it is straightforward to assume the reference time indicated by the network is ideal. In addition, it should be noted that the error of the indicated reference time has already been considered in RAN2 for TSN according to the reply LS from RAN2[2]. The time synchronization accuracy should be determined step by step as shown below. </w:t>
      </w:r>
    </w:p>
    <w:p>
      <w:pPr>
        <w:numPr>
          <w:ilvl w:val="0"/>
          <w:numId w:val="11"/>
        </w:numPr>
        <w:rPr>
          <w:b/>
          <w:bCs/>
          <w:lang w:eastAsia="zh-CN"/>
        </w:rPr>
      </w:pPr>
      <w:r>
        <w:rPr>
          <w:rFonts w:hint="eastAsia"/>
          <w:b/>
          <w:bCs/>
          <w:lang w:eastAsia="zh-CN"/>
        </w:rPr>
        <w:t>Step 1: Determine the calculated time of the reference point by UE (i.e., estimated time clock)</w:t>
      </w:r>
    </w:p>
    <w:p>
      <w:pPr>
        <w:rPr>
          <w:lang w:eastAsia="zh-CN"/>
        </w:rPr>
      </w:pPr>
      <w:r>
        <w:rPr>
          <w:rFonts w:hint="eastAsia"/>
          <w:lang w:eastAsia="zh-CN"/>
        </w:rPr>
        <w:t xml:space="preserve">The calculated receiving time is the indicated reference time plus the half the TA. If we assume the reference time indicated by the network is ideal, the calculated receiving timing only is affected by the TA accuracy in the analysis. It was agreed that TA adjustment accuracy and asymmetry between downlink and uplink channel are not considered. The errors affecting the TA accuracy include BS transmission timing error, the TA indication accuracy, initial transmission timing error and BS detection error. As shown in the lower part of the Figure 2, the estimated time of the reference point is </w:t>
      </w:r>
      <m:oMath>
        <m:sSup>
          <m:sSupPr>
            <m:ctrlPr>
              <w:rPr>
                <w:rFonts w:hint="eastAsia" w:ascii="Cambria Math" w:hAnsi="Cambria Math"/>
                <w:i/>
                <w:iCs/>
                <w:lang w:eastAsia="zh-CN"/>
              </w:rPr>
            </m:ctrlPr>
          </m:sSupPr>
          <m:e>
            <m:r>
              <w:rPr>
                <w:rFonts w:hint="eastAsia" w:ascii="Cambria Math" w:hAnsi="Cambria Math"/>
                <w:lang w:eastAsia="zh-CN"/>
              </w:rPr>
              <m:t>T</m:t>
            </m:r>
            <m:ctrlPr>
              <w:rPr>
                <w:rFonts w:hint="eastAsia" w:ascii="Cambria Math" w:hAnsi="Cambria Math"/>
                <w:i/>
                <w:iCs/>
                <w:lang w:eastAsia="zh-CN"/>
              </w:rPr>
            </m:ctrlPr>
          </m:e>
          <m:sup>
            <m:r>
              <w:rPr>
                <w:rFonts w:hint="eastAsia" w:ascii="Cambria Math" w:hAnsi="Cambria Math"/>
                <w:lang w:eastAsia="zh-CN"/>
              </w:rPr>
              <m:t>BS</m:t>
            </m:r>
            <m:ctrlPr>
              <w:rPr>
                <w:rFonts w:hint="eastAsia" w:ascii="Cambria Math" w:hAnsi="Cambria Math"/>
                <w:i/>
                <w:iCs/>
                <w:lang w:eastAsia="zh-CN"/>
              </w:rPr>
            </m:ctrlPr>
          </m:sup>
        </m:sSup>
        <m:r>
          <w:rPr>
            <w:rFonts w:hint="eastAsia" w:ascii="Cambria Math" w:hAnsi="Cambria Math"/>
            <w:lang w:eastAsia="zh-CN"/>
          </w:rPr>
          <m:t>+</m:t>
        </m:r>
        <m:sSub>
          <m:sSubPr>
            <m:ctrlPr>
              <w:rPr>
                <w:rFonts w:hint="eastAsia" w:ascii="Cambria Math" w:hAnsi="Cambria Math"/>
                <w:i/>
                <w:iCs/>
                <w:lang w:eastAsia="zh-CN"/>
              </w:rPr>
            </m:ctrlPr>
          </m:sSubPr>
          <m:e>
            <m:r>
              <w:rPr>
                <w:rFonts w:hint="eastAsia" w:ascii="Cambria Math" w:hAnsi="Cambria Math"/>
                <w:lang w:eastAsia="zh-CN"/>
              </w:rPr>
              <m:t>P</m:t>
            </m:r>
            <m:ctrlPr>
              <w:rPr>
                <w:rFonts w:hint="eastAsia" w:ascii="Cambria Math" w:hAnsi="Cambria Math"/>
                <w:i/>
                <w:iCs/>
                <w:lang w:eastAsia="zh-CN"/>
              </w:rPr>
            </m:ctrlPr>
          </m:e>
          <m:sub>
            <m:r>
              <w:rPr>
                <w:rFonts w:hint="eastAsia" w:ascii="Cambria Math" w:hAnsi="Cambria Math"/>
                <w:lang w:eastAsia="zh-CN"/>
              </w:rPr>
              <m:t>DL</m:t>
            </m:r>
            <m:ctrlPr>
              <w:rPr>
                <w:rFonts w:hint="eastAsia" w:ascii="Cambria Math" w:hAnsi="Cambria Math"/>
                <w:i/>
                <w:iCs/>
                <w:lang w:eastAsia="zh-CN"/>
              </w:rPr>
            </m:ctrlPr>
          </m:sub>
        </m:sSub>
      </m:oMath>
      <w:r>
        <w:rPr>
          <w:rFonts w:hint="eastAsia"/>
          <w:lang w:eastAsia="zh-CN"/>
        </w:rPr>
        <w:t>=</w:t>
      </w:r>
      <m:oMath>
        <m:sSup>
          <m:sSupPr>
            <m:ctrlPr>
              <w:rPr>
                <w:rFonts w:hint="eastAsia" w:ascii="Cambria Math" w:hAnsi="Cambria Math"/>
                <w:i/>
                <w:iCs/>
                <w:lang w:eastAsia="zh-CN"/>
              </w:rPr>
            </m:ctrlPr>
          </m:sSupPr>
          <m:e>
            <m:r>
              <w:rPr>
                <w:rFonts w:hint="eastAsia" w:ascii="Cambria Math" w:hAnsi="Cambria Math"/>
                <w:lang w:eastAsia="zh-CN"/>
              </w:rPr>
              <m:t>T</m:t>
            </m:r>
            <m:ctrlPr>
              <w:rPr>
                <w:rFonts w:hint="eastAsia" w:ascii="Cambria Math" w:hAnsi="Cambria Math"/>
                <w:i/>
                <w:iCs/>
                <w:lang w:eastAsia="zh-CN"/>
              </w:rPr>
            </m:ctrlPr>
          </m:e>
          <m:sup>
            <m:r>
              <w:rPr>
                <w:rFonts w:hint="eastAsia" w:ascii="Cambria Math" w:hAnsi="Cambria Math"/>
                <w:lang w:eastAsia="zh-CN"/>
              </w:rPr>
              <m:t>BS</m:t>
            </m:r>
            <m:ctrlPr>
              <w:rPr>
                <w:rFonts w:hint="eastAsia" w:ascii="Cambria Math" w:hAnsi="Cambria Math"/>
                <w:i/>
                <w:iCs/>
                <w:lang w:eastAsia="zh-CN"/>
              </w:rPr>
            </m:ctrlPr>
          </m:sup>
        </m:sSup>
        <m:r>
          <w:rPr>
            <w:rFonts w:hint="eastAsia" w:ascii="Cambria Math" w:hAnsi="Cambria Math"/>
            <w:lang w:eastAsia="zh-CN"/>
          </w:rPr>
          <m:t>+TA/2</m:t>
        </m:r>
      </m:oMath>
      <w:r>
        <w:rPr>
          <w:rFonts w:hint="eastAsia"/>
          <w:lang w:eastAsia="zh-CN"/>
        </w:rPr>
        <w:t xml:space="preserve">, where </w:t>
      </w:r>
      <w:r>
        <w:rPr>
          <w:rFonts w:hint="eastAsia"/>
          <w:i/>
          <w:iCs/>
          <w:lang w:eastAsia="zh-CN"/>
        </w:rPr>
        <w:t>T</w:t>
      </w:r>
      <w:r>
        <w:rPr>
          <w:rFonts w:hint="eastAsia"/>
          <w:i/>
          <w:iCs/>
          <w:vertAlign w:val="superscript"/>
          <w:lang w:eastAsia="zh-CN"/>
        </w:rPr>
        <w:t>BS</w:t>
      </w:r>
      <w:r>
        <w:rPr>
          <w:rFonts w:hint="eastAsia"/>
          <w:lang w:eastAsia="zh-CN"/>
        </w:rPr>
        <w:t xml:space="preserve"> is the time clock indicated by the network.</w:t>
      </w:r>
    </w:p>
    <w:p>
      <w:pPr>
        <w:jc w:val="center"/>
      </w:pPr>
      <w:r>
        <w:object>
          <v:shape id="_x0000_i1027" o:spt="75" type="#_x0000_t75" style="height:280.5pt;width:302.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6" r:id="rId13">
            <o:LockedField>false</o:LockedField>
          </o:OLEObject>
        </w:object>
      </w:r>
    </w:p>
    <w:p>
      <w:pPr>
        <w:jc w:val="center"/>
        <w:rPr>
          <w:lang w:eastAsia="zh-CN"/>
        </w:rPr>
      </w:pPr>
      <w:r>
        <w:rPr>
          <w:rFonts w:hint="eastAsia"/>
          <w:lang w:eastAsia="zh-CN"/>
        </w:rPr>
        <w:t>Figure 2 The method for determining the time accuracy</w:t>
      </w:r>
    </w:p>
    <w:p>
      <w:pPr>
        <w:rPr>
          <w:i/>
          <w:iCs/>
          <w:lang w:eastAsia="zh-CN"/>
        </w:rPr>
      </w:pPr>
      <w:r>
        <w:rPr>
          <w:rFonts w:hint="eastAsia"/>
          <w:b/>
          <w:bCs/>
          <w:i/>
          <w:iCs/>
          <w:lang w:eastAsia="zh-CN"/>
        </w:rPr>
        <w:t>Observation 3:</w:t>
      </w:r>
      <w:r>
        <w:rPr>
          <w:rFonts w:hint="eastAsia"/>
          <w:i/>
          <w:iCs/>
          <w:lang w:eastAsia="zh-CN"/>
        </w:rPr>
        <w:t xml:space="preserve"> The estimated time of the reference point is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r>
          <w:rPr>
            <w:rFonts w:ascii="Cambria Math" w:hAnsi="Cambria Math"/>
            <w:lang w:eastAsia="zh-CN"/>
          </w:rPr>
          <m:t>TA/2</m:t>
        </m:r>
      </m:oMath>
      <w:r>
        <w:rPr>
          <w:rFonts w:hint="eastAsia"/>
          <w:i/>
          <w:iCs/>
          <w:lang w:eastAsia="zh-CN"/>
        </w:rPr>
        <w:t>, where the TA accuracy is affected by BS transmission timing error, the TA indication accuracy, initial transmission timing error and BS detection error.</w:t>
      </w:r>
    </w:p>
    <w:p>
      <w:pPr>
        <w:numPr>
          <w:ilvl w:val="0"/>
          <w:numId w:val="12"/>
        </w:numPr>
        <w:rPr>
          <w:b/>
          <w:bCs/>
          <w:lang w:eastAsia="zh-CN"/>
        </w:rPr>
      </w:pPr>
      <w:r>
        <w:rPr>
          <w:rFonts w:hint="eastAsia"/>
          <w:b/>
          <w:bCs/>
          <w:lang w:eastAsia="zh-CN"/>
        </w:rPr>
        <w:t>Step 2: Determine the actual time of the reference time</w:t>
      </w:r>
    </w:p>
    <w:p>
      <w:pPr>
        <w:rPr>
          <w:lang w:eastAsia="zh-CN"/>
        </w:rPr>
      </w:pPr>
      <w:r>
        <w:rPr>
          <w:rFonts w:hint="eastAsia"/>
          <w:lang w:eastAsia="zh-CN"/>
        </w:rPr>
        <w:t xml:space="preserve">The BS transmission timing error may affect the DL signal transmission. Therefore it may affect the actual time that the UE receives the DL signal as well. In addition, the actual time that the UE receives the DL signal is also affected by the DL frame detection error at the UE. As shown in the upper part of the Figure 2, the actual time of the reference point is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hint="eastAsia" w:ascii="Cambria Math" w:hAnsi="Cambria Math" w:eastAsia="等线"/>
            <w:lang w:eastAsia="zh-CN"/>
          </w:rPr>
          <m:t>+</m:t>
        </m:r>
        <m:sSub>
          <m:sSubPr>
            <m:ctrlPr>
              <w:rPr>
                <w:rFonts w:ascii="Cambria Math" w:hAnsi="Cambria Math" w:eastAsia="等线"/>
                <w:i/>
                <w:lang w:eastAsia="zh-CN"/>
              </w:rPr>
            </m:ctrlPr>
          </m:sSubPr>
          <m:e>
            <m:r>
              <w:rPr>
                <w:rFonts w:hint="eastAsia" w:ascii="Cambria Math" w:hAnsi="Cambria Math" w:eastAsia="等线"/>
                <w:lang w:eastAsia="zh-CN"/>
              </w:rPr>
              <m:t>P</m:t>
            </m:r>
            <m:ctrlPr>
              <w:rPr>
                <w:rFonts w:ascii="Cambria Math" w:hAnsi="Cambria Math" w:eastAsia="等线"/>
                <w:i/>
                <w:lang w:eastAsia="zh-CN"/>
              </w:rPr>
            </m:ctrlPr>
          </m:e>
          <m:sub>
            <m:r>
              <w:rPr>
                <w:rFonts w:hint="eastAsia" w:ascii="Cambria Math" w:hAnsi="Cambria Math" w:eastAsia="等线"/>
                <w:lang w:eastAsia="zh-CN"/>
              </w:rPr>
              <m:t>DL</m:t>
            </m:r>
            <m:ctrlPr>
              <w:rPr>
                <w:rFonts w:ascii="Cambria Math" w:hAnsi="Cambria Math" w:eastAsia="等线"/>
                <w:i/>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r>
        <w:rPr>
          <w:rFonts w:hint="eastAsia" w:ascii="Cambria Math" w:hAnsi="Cambria Math" w:eastAsia="等线"/>
          <w:lang w:eastAsia="zh-CN"/>
        </w:rPr>
        <w:t>.</w:t>
      </w:r>
    </w:p>
    <w:p>
      <w:pPr>
        <w:rPr>
          <w:i/>
          <w:iCs/>
          <w:lang w:eastAsia="zh-CN"/>
        </w:rPr>
      </w:pPr>
      <w:r>
        <w:rPr>
          <w:rFonts w:hint="eastAsia"/>
          <w:b/>
          <w:bCs/>
          <w:i/>
          <w:iCs/>
          <w:lang w:eastAsia="zh-CN"/>
        </w:rPr>
        <w:t>Observation 4:</w:t>
      </w:r>
      <w:r>
        <w:rPr>
          <w:rFonts w:hint="eastAsia"/>
          <w:i/>
          <w:iCs/>
          <w:lang w:eastAsia="zh-CN"/>
        </w:rPr>
        <w:t xml:space="preserve"> The actual time of the reference point is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hint="eastAsia" w:ascii="Cambria Math" w:hAnsi="Cambria Math" w:eastAsia="等线"/>
            <w:lang w:eastAsia="zh-CN"/>
          </w:rPr>
          <m:t>+</m:t>
        </m:r>
        <m:sSub>
          <m:sSubPr>
            <m:ctrlPr>
              <w:rPr>
                <w:rFonts w:ascii="Cambria Math" w:hAnsi="Cambria Math" w:eastAsia="等线"/>
                <w:i/>
                <w:lang w:eastAsia="zh-CN"/>
              </w:rPr>
            </m:ctrlPr>
          </m:sSubPr>
          <m:e>
            <m:r>
              <w:rPr>
                <w:rFonts w:hint="eastAsia" w:ascii="Cambria Math" w:hAnsi="Cambria Math" w:eastAsia="等线"/>
                <w:lang w:eastAsia="zh-CN"/>
              </w:rPr>
              <m:t>P</m:t>
            </m:r>
            <m:ctrlPr>
              <w:rPr>
                <w:rFonts w:ascii="Cambria Math" w:hAnsi="Cambria Math" w:eastAsia="等线"/>
                <w:i/>
                <w:lang w:eastAsia="zh-CN"/>
              </w:rPr>
            </m:ctrlPr>
          </m:e>
          <m:sub>
            <m:r>
              <w:rPr>
                <w:rFonts w:hint="eastAsia" w:ascii="Cambria Math" w:hAnsi="Cambria Math" w:eastAsia="等线"/>
                <w:lang w:eastAsia="zh-CN"/>
              </w:rPr>
              <m:t>DL</m:t>
            </m:r>
            <m:ctrlPr>
              <w:rPr>
                <w:rFonts w:ascii="Cambria Math" w:hAnsi="Cambria Math" w:eastAsia="等线"/>
                <w:i/>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r>
        <w:rPr>
          <w:rFonts w:hint="eastAsia" w:ascii="Cambria Math" w:hAnsi="Cambria Math" w:eastAsia="等线"/>
          <w:i/>
          <w:lang w:eastAsia="zh-CN"/>
        </w:rPr>
        <w:t>.</w:t>
      </w:r>
    </w:p>
    <w:p>
      <w:pPr>
        <w:numPr>
          <w:ilvl w:val="0"/>
          <w:numId w:val="12"/>
        </w:numPr>
        <w:rPr>
          <w:b/>
          <w:bCs/>
          <w:lang w:eastAsia="zh-CN"/>
        </w:rPr>
      </w:pPr>
      <w:r>
        <w:rPr>
          <w:rFonts w:hint="eastAsia"/>
          <w:b/>
          <w:bCs/>
          <w:lang w:eastAsia="zh-CN"/>
        </w:rPr>
        <w:t>Step 3: Determine the time synchronization accuracy</w:t>
      </w:r>
    </w:p>
    <w:p>
      <w:pPr>
        <w:rPr>
          <w:rFonts w:hint="eastAsia" w:ascii="Cambria Math" w:hAnsi="Cambria Math" w:eastAsia="等线"/>
          <w:lang w:eastAsia="zh-CN"/>
        </w:rPr>
      </w:pPr>
      <w:r>
        <w:rPr>
          <w:rFonts w:hint="eastAsia"/>
          <w:lang w:eastAsia="zh-CN"/>
        </w:rPr>
        <w:t xml:space="preserve">As discussed above, the time synchronization accuracy of the Uu interface is the difference between the calculated time of the reference point by UE and the actual time of the reference time. As shown in Figure 2, it should be </w:t>
      </w:r>
      <w:r>
        <w:rPr>
          <w:rFonts w:hint="eastAsia"/>
          <w:lang w:eastAsia="zh-CN"/>
        </w:rPr>
        <w:br w:type="textWrapping"/>
      </w:r>
      <w:r>
        <w:rPr>
          <w:rFonts w:hint="eastAsia"/>
          <w:lang w:eastAsia="zh-CN"/>
        </w:rPr>
        <w:t>abs (</w:t>
      </w:r>
      <m:oMath>
        <m:r>
          <w:rPr>
            <w:rFonts w:ascii="Cambria Math" w:hAnsi="Cambria Math"/>
            <w:lang w:eastAsia="zh-CN"/>
          </w:rPr>
          <m:t>TA/2</m:t>
        </m:r>
        <m:r>
          <w:rPr>
            <w:rFonts w:ascii="MS Mincho" w:hAnsi="MS Mincho" w:cs="MS Mincho"/>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i/>
                <w:lang w:eastAsia="zh-CN"/>
              </w:rPr>
            </m:ctrlPr>
          </m:sSubPr>
          <m:e>
            <m:r>
              <w:rPr>
                <w:rFonts w:ascii="Cambria Math" w:hAnsi="Cambria Math" w:eastAsia="等线"/>
                <w:lang w:eastAsia="zh-CN"/>
              </w:rPr>
              <m:t>P</m:t>
            </m:r>
            <m:ctrlPr>
              <w:rPr>
                <w:rFonts w:ascii="Cambria Math" w:hAnsi="Cambria Math" w:eastAsia="等线"/>
                <w:i/>
                <w:lang w:eastAsia="zh-CN"/>
              </w:rPr>
            </m:ctrlPr>
          </m:e>
          <m:sub>
            <m:r>
              <w:rPr>
                <w:rFonts w:ascii="Cambria Math" w:hAnsi="Cambria Math" w:eastAsia="等线"/>
                <w:lang w:eastAsia="zh-CN"/>
              </w:rPr>
              <m:t>DL</m:t>
            </m:r>
            <m:ctrlPr>
              <w:rPr>
                <w:rFonts w:ascii="Cambria Math" w:hAnsi="Cambria Math" w:eastAsia="等线"/>
                <w:i/>
                <w:lang w:eastAsia="zh-CN"/>
              </w:rPr>
            </m:ctrlPr>
          </m:sub>
        </m:sSub>
        <m:r>
          <w:rPr>
            <w:rFonts w:hint="eastAsia"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r>
        <w:rPr>
          <w:rFonts w:hint="eastAsia" w:ascii="Cambria Math" w:hAnsi="Cambria Math" w:eastAsia="等线"/>
          <w:lang w:eastAsia="zh-CN"/>
        </w:rPr>
        <w:t>)</w:t>
      </w:r>
    </w:p>
    <w:p>
      <w:pPr>
        <w:rPr>
          <w:i/>
          <w:iCs/>
          <w:lang w:eastAsia="zh-CN"/>
        </w:rPr>
      </w:pPr>
      <w:r>
        <w:rPr>
          <w:rFonts w:hint="eastAsia"/>
          <w:b/>
          <w:bCs/>
          <w:i/>
          <w:iCs/>
          <w:lang w:eastAsia="zh-CN"/>
        </w:rPr>
        <w:t>Observation 5:</w:t>
      </w:r>
      <w:r>
        <w:rPr>
          <w:rFonts w:hint="eastAsia"/>
          <w:i/>
          <w:iCs/>
          <w:lang w:eastAsia="zh-CN"/>
        </w:rPr>
        <w:t xml:space="preserve"> The time synchronization accuracy should be abs (</w:t>
      </w:r>
      <m:oMath>
        <m:r>
          <w:rPr>
            <w:rFonts w:ascii="Cambria Math" w:hAnsi="Cambria Math"/>
            <w:lang w:eastAsia="zh-CN"/>
          </w:rPr>
          <m:t>TA/2</m:t>
        </m:r>
        <m:r>
          <w:rPr>
            <w:rFonts w:ascii="MS Mincho" w:hAnsi="MS Mincho" w:cs="MS Mincho"/>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i/>
                <w:lang w:eastAsia="zh-CN"/>
              </w:rPr>
            </m:ctrlPr>
          </m:sSubPr>
          <m:e>
            <m:r>
              <w:rPr>
                <w:rFonts w:ascii="Cambria Math" w:hAnsi="Cambria Math" w:eastAsia="等线"/>
                <w:lang w:eastAsia="zh-CN"/>
              </w:rPr>
              <m:t>P</m:t>
            </m:r>
            <m:ctrlPr>
              <w:rPr>
                <w:rFonts w:ascii="Cambria Math" w:hAnsi="Cambria Math" w:eastAsia="等线"/>
                <w:i/>
                <w:lang w:eastAsia="zh-CN"/>
              </w:rPr>
            </m:ctrlPr>
          </m:e>
          <m:sub>
            <m:r>
              <w:rPr>
                <w:rFonts w:ascii="Cambria Math" w:hAnsi="Cambria Math" w:eastAsia="等线"/>
                <w:lang w:eastAsia="zh-CN"/>
              </w:rPr>
              <m:t>DL</m:t>
            </m:r>
            <m:ctrlPr>
              <w:rPr>
                <w:rFonts w:ascii="Cambria Math" w:hAnsi="Cambria Math" w:eastAsia="等线"/>
                <w:i/>
                <w:lang w:eastAsia="zh-CN"/>
              </w:rPr>
            </m:ctrlPr>
          </m:sub>
        </m:sSub>
        <m:r>
          <w:rPr>
            <w:rFonts w:hint="eastAsia"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r>
        <w:rPr>
          <w:rFonts w:hint="eastAsia" w:ascii="Cambria Math" w:hAnsi="Cambria Math" w:eastAsia="等线"/>
          <w:i/>
          <w:iCs/>
          <w:lang w:eastAsia="zh-CN"/>
        </w:rPr>
        <w:t>).</w:t>
      </w:r>
    </w:p>
    <w:p>
      <w:pPr>
        <w:rPr>
          <w:i/>
          <w:iCs/>
          <w:lang w:eastAsia="zh-CN"/>
        </w:rPr>
      </w:pPr>
      <w:r>
        <w:rPr>
          <w:rFonts w:hint="eastAsia"/>
          <w:b/>
          <w:bCs/>
          <w:i/>
          <w:iCs/>
          <w:lang w:eastAsia="zh-CN"/>
        </w:rPr>
        <w:t>Proposal 1:</w:t>
      </w:r>
      <w:r>
        <w:rPr>
          <w:rFonts w:hint="eastAsia"/>
          <w:i/>
          <w:iCs/>
          <w:lang w:eastAsia="zh-CN"/>
        </w:rPr>
        <w:t xml:space="preserve"> Adopt the following method to determine the time synchronization accuracy.</w:t>
      </w:r>
    </w:p>
    <w:p>
      <w:pPr>
        <w:numPr>
          <w:ilvl w:val="0"/>
          <w:numId w:val="12"/>
        </w:numPr>
        <w:rPr>
          <w:i/>
          <w:iCs/>
          <w:lang w:eastAsia="zh-CN"/>
        </w:rPr>
      </w:pPr>
      <w:r>
        <w:rPr>
          <w:rFonts w:hint="eastAsia"/>
          <w:i/>
          <w:iCs/>
          <w:lang w:eastAsia="zh-CN"/>
        </w:rPr>
        <w:t xml:space="preserve">Step 1: Determine the calculated time of the reference point by UE (i.e., estimated time clock), i.e.,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r>
          <w:rPr>
            <w:rFonts w:ascii="Cambria Math" w:hAnsi="Cambria Math"/>
            <w:lang w:eastAsia="zh-CN"/>
          </w:rPr>
          <m:t>TA/2</m:t>
        </m:r>
      </m:oMath>
    </w:p>
    <w:p>
      <w:pPr>
        <w:numPr>
          <w:ilvl w:val="0"/>
          <w:numId w:val="12"/>
        </w:numPr>
        <w:rPr>
          <w:i/>
          <w:iCs/>
          <w:lang w:eastAsia="zh-CN"/>
        </w:rPr>
      </w:pPr>
      <w:r>
        <w:rPr>
          <w:rFonts w:hint="eastAsia"/>
          <w:i/>
          <w:iCs/>
          <w:lang w:eastAsia="zh-CN"/>
        </w:rPr>
        <w:t>S</w:t>
      </w:r>
      <w:r>
        <w:rPr>
          <w:i/>
          <w:iCs/>
          <w:lang w:eastAsia="zh-CN"/>
        </w:rPr>
        <w:t>tep 2: Determine the actual time of the reference time</w:t>
      </w:r>
      <w:r>
        <w:rPr>
          <w:rFonts w:hint="eastAsia"/>
          <w:i/>
          <w:iCs/>
          <w:lang w:eastAsia="zh-CN"/>
        </w:rPr>
        <w:t xml:space="preserve">, i.e.,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hint="eastAsia" w:ascii="Cambria Math" w:hAnsi="Cambria Math" w:eastAsia="等线"/>
            <w:lang w:eastAsia="zh-CN"/>
          </w:rPr>
          <m:t>+</m:t>
        </m:r>
        <m:sSub>
          <m:sSubPr>
            <m:ctrlPr>
              <w:rPr>
                <w:rFonts w:ascii="Cambria Math" w:hAnsi="Cambria Math" w:eastAsia="等线"/>
                <w:i/>
                <w:lang w:eastAsia="zh-CN"/>
              </w:rPr>
            </m:ctrlPr>
          </m:sSubPr>
          <m:e>
            <m:r>
              <w:rPr>
                <w:rFonts w:hint="eastAsia" w:ascii="Cambria Math" w:hAnsi="Cambria Math" w:eastAsia="等线"/>
                <w:lang w:eastAsia="zh-CN"/>
              </w:rPr>
              <m:t>P</m:t>
            </m:r>
            <m:ctrlPr>
              <w:rPr>
                <w:rFonts w:ascii="Cambria Math" w:hAnsi="Cambria Math" w:eastAsia="等线"/>
                <w:i/>
                <w:lang w:eastAsia="zh-CN"/>
              </w:rPr>
            </m:ctrlPr>
          </m:e>
          <m:sub>
            <m:r>
              <w:rPr>
                <w:rFonts w:hint="eastAsia" w:ascii="Cambria Math" w:hAnsi="Cambria Math" w:eastAsia="等线"/>
                <w:lang w:eastAsia="zh-CN"/>
              </w:rPr>
              <m:t>DL</m:t>
            </m:r>
            <m:ctrlPr>
              <w:rPr>
                <w:rFonts w:ascii="Cambria Math" w:hAnsi="Cambria Math" w:eastAsia="等线"/>
                <w:i/>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p>
    <w:p>
      <w:pPr>
        <w:numPr>
          <w:ilvl w:val="0"/>
          <w:numId w:val="12"/>
        </w:numPr>
        <w:rPr>
          <w:i/>
          <w:iCs/>
          <w:lang w:eastAsia="zh-CN"/>
        </w:rPr>
      </w:pPr>
      <w:r>
        <w:rPr>
          <w:rFonts w:hint="eastAsia"/>
          <w:i/>
          <w:iCs/>
          <w:lang w:eastAsia="zh-CN"/>
        </w:rPr>
        <w:t xml:space="preserve">Step 3: </w:t>
      </w:r>
      <w:r>
        <w:rPr>
          <w:i/>
          <w:iCs/>
          <w:lang w:eastAsia="zh-CN"/>
        </w:rPr>
        <w:t>Determine the time synchronization accuracy</w:t>
      </w:r>
      <w:r>
        <w:rPr>
          <w:rFonts w:hint="eastAsia"/>
          <w:i/>
          <w:iCs/>
          <w:lang w:eastAsia="zh-CN"/>
        </w:rPr>
        <w:t>, i.e., abs(</w:t>
      </w:r>
      <m:oMath>
        <m:r>
          <w:rPr>
            <w:rFonts w:ascii="Cambria Math" w:hAnsi="Cambria Math"/>
            <w:lang w:eastAsia="zh-CN"/>
          </w:rPr>
          <m:t>TA/2</m:t>
        </m:r>
        <m:r>
          <w:rPr>
            <w:rFonts w:ascii="MS Mincho" w:hAnsi="MS Mincho" w:cs="MS Mincho"/>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i/>
                <w:lang w:eastAsia="zh-CN"/>
              </w:rPr>
            </m:ctrlPr>
          </m:sSubPr>
          <m:e>
            <m:r>
              <w:rPr>
                <w:rFonts w:ascii="Cambria Math" w:hAnsi="Cambria Math" w:eastAsia="等线"/>
                <w:lang w:eastAsia="zh-CN"/>
              </w:rPr>
              <m:t>P</m:t>
            </m:r>
            <m:ctrlPr>
              <w:rPr>
                <w:rFonts w:ascii="Cambria Math" w:hAnsi="Cambria Math" w:eastAsia="等线"/>
                <w:i/>
                <w:lang w:eastAsia="zh-CN"/>
              </w:rPr>
            </m:ctrlPr>
          </m:e>
          <m:sub>
            <m:r>
              <w:rPr>
                <w:rFonts w:ascii="Cambria Math" w:hAnsi="Cambria Math" w:eastAsia="等线"/>
                <w:lang w:eastAsia="zh-CN"/>
              </w:rPr>
              <m:t>DL</m:t>
            </m:r>
            <m:ctrlPr>
              <w:rPr>
                <w:rFonts w:ascii="Cambria Math" w:hAnsi="Cambria Math" w:eastAsia="等线"/>
                <w:i/>
                <w:lang w:eastAsia="zh-CN"/>
              </w:rPr>
            </m:ctrlPr>
          </m:sub>
        </m:sSub>
        <m:r>
          <w:rPr>
            <w:rFonts w:hint="eastAsia"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r>
        <w:rPr>
          <w:rFonts w:hint="eastAsia" w:ascii="Cambria Math" w:hAnsi="Cambria Math" w:eastAsia="等线"/>
          <w:i/>
          <w:iCs/>
          <w:lang w:eastAsia="zh-CN"/>
        </w:rPr>
        <w:t>)</w:t>
      </w:r>
    </w:p>
    <w:p>
      <w:pPr>
        <w:rPr>
          <w:lang w:eastAsia="zh-CN"/>
        </w:rPr>
      </w:pPr>
      <w:r>
        <w:rPr>
          <w:rFonts w:hint="eastAsia"/>
          <w:lang w:eastAsia="zh-CN"/>
        </w:rPr>
        <w:t xml:space="preserve">In our understanding, the DL frame detection error is included in the initial transmission timing error defined by RAN4. Therefore, both of the BS transmission timing error and the DL frame detection error affect the TA accuracy and therefore the calculated time of the reference point. They also affect the actual time of the reference point. Thus, their effect should be aligned in the analysis for both calculated time and the actual time. For example, the BS transmitting timing error leads to the DL signal transmission is delayed in the analysis of the calculated receiving time. The same effect that the DL signal transmission is delayed should also be imposed on the analysis of the actual time. </w:t>
      </w:r>
    </w:p>
    <w:p>
      <w:pPr>
        <w:rPr>
          <w:lang w:eastAsia="zh-CN"/>
        </w:rPr>
      </w:pPr>
      <w:r>
        <w:rPr>
          <w:rFonts w:hint="eastAsia"/>
          <w:lang w:eastAsia="zh-CN"/>
        </w:rPr>
        <w:t>In practice, these listed errors above can be negative or positive. Figure 3 illustrates an example of maximum time offset between the calculated receiving time and the actual time when the UE receives the reference point. It can be seen that some of the time errors are positive and the others are negative in this case.</w:t>
      </w:r>
    </w:p>
    <w:p>
      <w:pPr>
        <w:numPr>
          <w:ilvl w:val="0"/>
          <w:numId w:val="13"/>
        </w:numPr>
        <w:rPr>
          <w:lang w:eastAsia="zh-CN"/>
        </w:rPr>
      </w:pPr>
      <w:r>
        <w:rPr>
          <w:rFonts w:hint="eastAsia"/>
          <w:lang w:eastAsia="zh-CN"/>
        </w:rPr>
        <w:t xml:space="preserve">Based on the assumption that the indicated reference time is ideal, in the example, the indicated reference time is t1 and the gNB wants to transmit DL signal to </w:t>
      </w:r>
      <w:r>
        <w:rPr>
          <w:lang w:eastAsia="zh-CN"/>
        </w:rPr>
        <w:t xml:space="preserve">the </w:t>
      </w:r>
      <w:r>
        <w:rPr>
          <w:rFonts w:hint="eastAsia"/>
          <w:lang w:eastAsia="zh-CN"/>
        </w:rPr>
        <w:t xml:space="preserve">UE at t1. In fact, the DL signal is transmitted by the gNB at t2 due to the gNB transmission time error (e1), where e1 </w:t>
      </w:r>
      <w:r>
        <w:rPr>
          <w:lang w:eastAsia="zh-CN"/>
        </w:rPr>
        <w:t>is</w:t>
      </w:r>
      <w:r>
        <w:rPr>
          <w:rFonts w:hint="eastAsia"/>
          <w:lang w:eastAsia="zh-CN"/>
        </w:rPr>
        <w:t xml:space="preserve"> a negative error. It means that the gNB transmits the signal before the time that the gNB wants to transmits, i.e. t2 is before t1 as shown in the upper part of the Figure 3. It should be noted t1 is the reference time indicated by the network to the UE.</w:t>
      </w:r>
    </w:p>
    <w:p>
      <w:pPr>
        <w:numPr>
          <w:ilvl w:val="0"/>
          <w:numId w:val="13"/>
        </w:numPr>
        <w:rPr>
          <w:lang w:eastAsia="zh-CN"/>
        </w:rPr>
      </w:pPr>
      <w:r>
        <w:rPr>
          <w:rFonts w:hint="eastAsia"/>
          <w:lang w:eastAsia="zh-CN"/>
        </w:rPr>
        <w:t xml:space="preserve">After DL propagation, the DL signal arrives to the UE at t3, where t3-t2 is the DL propagation delay. Due to UE detection error (e2), the UE detects that the DL signal is received at t4, where e2 </w:t>
      </w:r>
      <w:r>
        <w:rPr>
          <w:lang w:eastAsia="zh-CN"/>
        </w:rPr>
        <w:t>is</w:t>
      </w:r>
      <w:r>
        <w:rPr>
          <w:rFonts w:hint="eastAsia"/>
          <w:lang w:eastAsia="zh-CN"/>
        </w:rPr>
        <w:t xml:space="preserve"> a positive error so that t4 is after t3 as shown in the upper part of the Figure 1. </w:t>
      </w:r>
    </w:p>
    <w:p>
      <w:pPr>
        <w:numPr>
          <w:ilvl w:val="0"/>
          <w:numId w:val="13"/>
        </w:numPr>
        <w:rPr>
          <w:lang w:eastAsia="zh-CN"/>
        </w:rPr>
      </w:pPr>
      <w:r>
        <w:rPr>
          <w:rFonts w:hint="eastAsia"/>
          <w:lang w:eastAsia="zh-CN"/>
        </w:rPr>
        <w:t xml:space="preserve">When the UE performs UL signal transmission, the initial transmission error (e3) and TA indication error (e4) should be taken into account, </w:t>
      </w:r>
      <w:r>
        <w:rPr>
          <w:lang w:eastAsia="zh-CN"/>
        </w:rPr>
        <w:t>which leads to</w:t>
      </w:r>
      <w:r>
        <w:rPr>
          <w:rFonts w:hint="eastAsia"/>
          <w:lang w:eastAsia="zh-CN"/>
        </w:rPr>
        <w:t xml:space="preserve"> the UE transmits UL signal at t6, where e3 and e4 </w:t>
      </w:r>
      <w:r>
        <w:rPr>
          <w:lang w:eastAsia="zh-CN"/>
        </w:rPr>
        <w:t xml:space="preserve">are </w:t>
      </w:r>
      <w:r>
        <w:rPr>
          <w:rFonts w:hint="eastAsia"/>
          <w:lang w:eastAsia="zh-CN"/>
        </w:rPr>
        <w:t xml:space="preserve">positive errors so that t6 is after t4 as shown in Figure 1. It should be noted that the initial transmission error defined by RAN4 is relative to the ideal DL signal detection (i.e. t3). </w:t>
      </w:r>
    </w:p>
    <w:p>
      <w:pPr>
        <w:numPr>
          <w:ilvl w:val="0"/>
          <w:numId w:val="13"/>
        </w:numPr>
        <w:rPr>
          <w:lang w:eastAsia="zh-CN"/>
        </w:rPr>
      </w:pPr>
      <w:r>
        <w:rPr>
          <w:rFonts w:hint="eastAsia"/>
          <w:lang w:eastAsia="zh-CN"/>
        </w:rPr>
        <w:t>After UL propagation, the UL signals arrives to the gNB at t7 with the assumption that UL propagation delay is equal to the DL propagation delay.</w:t>
      </w:r>
    </w:p>
    <w:p>
      <w:pPr>
        <w:numPr>
          <w:ilvl w:val="0"/>
          <w:numId w:val="13"/>
        </w:numPr>
        <w:rPr>
          <w:lang w:eastAsia="zh-CN"/>
        </w:rPr>
      </w:pPr>
      <w:r>
        <w:rPr>
          <w:rFonts w:hint="eastAsia"/>
          <w:lang w:eastAsia="zh-CN"/>
        </w:rPr>
        <w:t xml:space="preserve">Due to BS detection error (e5), the gNB detects that UL signal arrives at t8, where e5 </w:t>
      </w:r>
      <w:r>
        <w:rPr>
          <w:lang w:eastAsia="zh-CN"/>
        </w:rPr>
        <w:t>is</w:t>
      </w:r>
      <w:r>
        <w:rPr>
          <w:rFonts w:hint="eastAsia"/>
          <w:lang w:eastAsia="zh-CN"/>
        </w:rPr>
        <w:t xml:space="preserve"> a positive error so that t8 is after t7 as shown in Figure 1. </w:t>
      </w:r>
    </w:p>
    <w:p>
      <w:pPr>
        <w:numPr>
          <w:ilvl w:val="0"/>
          <w:numId w:val="13"/>
        </w:numPr>
        <w:rPr>
          <w:lang w:eastAsia="zh-CN"/>
        </w:rPr>
      </w:pPr>
      <w:r>
        <w:rPr>
          <w:rFonts w:hint="eastAsia"/>
          <w:lang w:eastAsia="zh-CN"/>
        </w:rPr>
        <w:t>In order to adjust the UE transmitting time such that the UL signals is aligned at the gNB, the TA should be t8-t1, i.e. 2P</w:t>
      </w:r>
      <w:r>
        <w:rPr>
          <w:rFonts w:hint="eastAsia"/>
          <w:vertAlign w:val="subscript"/>
          <w:lang w:eastAsia="zh-CN"/>
        </w:rPr>
        <w:t>DL</w:t>
      </w:r>
      <w:r>
        <w:rPr>
          <w:rFonts w:hint="eastAsia"/>
          <w:lang w:eastAsia="zh-CN"/>
        </w:rPr>
        <w:t>+e3+e4+e5-e1. Note: all the e</w:t>
      </w:r>
      <w:r>
        <w:rPr>
          <w:rFonts w:hint="eastAsia"/>
          <w:vertAlign w:val="subscript"/>
          <w:lang w:eastAsia="zh-CN"/>
        </w:rPr>
        <w:t>x</w:t>
      </w:r>
      <w:r>
        <w:rPr>
          <w:rFonts w:hint="eastAsia"/>
          <w:lang w:eastAsia="zh-CN"/>
        </w:rPr>
        <w:t xml:space="preserve"> in the equation are the positive time duration value.</w:t>
      </w:r>
    </w:p>
    <w:p>
      <w:pPr>
        <w:numPr>
          <w:ilvl w:val="0"/>
          <w:numId w:val="13"/>
        </w:numPr>
        <w:rPr>
          <w:lang w:eastAsia="zh-CN"/>
        </w:rPr>
      </w:pPr>
      <w:r>
        <w:rPr>
          <w:rFonts w:hint="eastAsia"/>
          <w:lang w:eastAsia="zh-CN"/>
        </w:rPr>
        <w:t>By adding the half of the TA to the indicated reference time t1, the calculated receiving time is  t1+1/2*(2P</w:t>
      </w:r>
      <w:r>
        <w:rPr>
          <w:rFonts w:hint="eastAsia"/>
          <w:vertAlign w:val="subscript"/>
          <w:lang w:eastAsia="zh-CN"/>
        </w:rPr>
        <w:t>DL</w:t>
      </w:r>
      <w:r>
        <w:rPr>
          <w:rFonts w:hint="eastAsia"/>
          <w:lang w:eastAsia="zh-CN"/>
        </w:rPr>
        <w:t xml:space="preserve">+e3+e4+e5-e1), as shown in the lower part of the Figure 3. </w:t>
      </w:r>
    </w:p>
    <w:p>
      <w:pPr>
        <w:numPr>
          <w:ilvl w:val="0"/>
          <w:numId w:val="13"/>
        </w:numPr>
        <w:rPr>
          <w:lang w:eastAsia="zh-CN"/>
        </w:rPr>
      </w:pPr>
      <w:r>
        <w:rPr>
          <w:rFonts w:hint="eastAsia"/>
          <w:lang w:eastAsia="zh-CN"/>
        </w:rPr>
        <w:t>As shown in the middle part of the Figure 3, the actual time is t1+P</w:t>
      </w:r>
      <w:r>
        <w:rPr>
          <w:rFonts w:hint="eastAsia"/>
          <w:vertAlign w:val="subscript"/>
          <w:lang w:eastAsia="zh-CN"/>
        </w:rPr>
        <w:t>DL</w:t>
      </w:r>
      <w:r>
        <w:rPr>
          <w:rFonts w:hint="eastAsia"/>
          <w:lang w:eastAsia="zh-CN"/>
        </w:rPr>
        <w:t>-e1+e2</w:t>
      </w:r>
    </w:p>
    <w:p>
      <w:pPr>
        <w:jc w:val="center"/>
      </w:pPr>
      <w:r>
        <w:object>
          <v:shape id="_x0000_i1028" o:spt="75" type="#_x0000_t75" style="height:535.7pt;width:385.2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7" r:id="rId15">
            <o:LockedField>false</o:LockedField>
          </o:OLEObject>
        </w:object>
      </w:r>
    </w:p>
    <w:p>
      <w:pPr>
        <w:jc w:val="center"/>
        <w:rPr>
          <w:lang w:eastAsia="zh-CN"/>
        </w:rPr>
      </w:pPr>
      <w:r>
        <w:rPr>
          <w:rFonts w:hint="eastAsia"/>
          <w:lang w:eastAsia="zh-CN"/>
        </w:rPr>
        <w:t xml:space="preserve">Figure 3 An example of time error </w:t>
      </w:r>
    </w:p>
    <w:p>
      <w:pPr>
        <w:rPr>
          <w:lang w:eastAsia="zh-CN"/>
        </w:rPr>
      </w:pPr>
      <w:r>
        <w:rPr>
          <w:rFonts w:hint="eastAsia"/>
          <w:lang w:eastAsia="zh-CN"/>
        </w:rPr>
        <w:t>Based on the analysis above, the actual time that the UE receives the reference point is t1+P</w:t>
      </w:r>
      <w:r>
        <w:rPr>
          <w:rFonts w:hint="eastAsia"/>
          <w:vertAlign w:val="subscript"/>
          <w:lang w:eastAsia="zh-CN"/>
        </w:rPr>
        <w:t>DL</w:t>
      </w:r>
      <w:r>
        <w:rPr>
          <w:rFonts w:hint="eastAsia"/>
          <w:lang w:eastAsia="zh-CN"/>
        </w:rPr>
        <w:t>-e1+e2 while the calculated receiving time is t1+1/2*(2P</w:t>
      </w:r>
      <w:r>
        <w:rPr>
          <w:rFonts w:hint="eastAsia"/>
          <w:vertAlign w:val="subscript"/>
          <w:lang w:eastAsia="zh-CN"/>
        </w:rPr>
        <w:t>DL</w:t>
      </w:r>
      <w:r>
        <w:rPr>
          <w:rFonts w:hint="eastAsia"/>
          <w:lang w:eastAsia="zh-CN"/>
        </w:rPr>
        <w:t xml:space="preserve">+e3+e4+e5-e1). Therefore, the accuracy of the Uu interface is 1/2(e1+e3+e4+e5)-e2. </w:t>
      </w:r>
    </w:p>
    <w:p>
      <w:pPr>
        <w:rPr>
          <w:i/>
          <w:iCs/>
          <w:lang w:eastAsia="zh-CN"/>
        </w:rPr>
      </w:pPr>
      <w:r>
        <w:rPr>
          <w:rFonts w:hint="eastAsia"/>
          <w:b/>
          <w:bCs/>
          <w:i/>
          <w:iCs/>
          <w:lang w:eastAsia="zh-CN"/>
        </w:rPr>
        <w:t>Observation 6:</w:t>
      </w:r>
      <w:r>
        <w:rPr>
          <w:rFonts w:hint="eastAsia"/>
          <w:i/>
          <w:iCs/>
          <w:lang w:eastAsia="zh-CN"/>
        </w:rPr>
        <w:t xml:space="preserve"> The maximum timing synchronization error with UE propagation delay compensation should be 1/2(e1+e3+e4+e5)-e2, where e1 is the gNB transmitting time error, e2 is the UE detection error, e3 is the initial transmission error, e4 is the indication error, e5 is the BS detection error.</w:t>
      </w:r>
    </w:p>
    <w:p>
      <w:pPr>
        <w:pStyle w:val="3"/>
        <w:rPr>
          <w:lang w:val="en-US" w:eastAsia="zh-CN"/>
        </w:rPr>
      </w:pPr>
      <w:r>
        <w:rPr>
          <w:rFonts w:hint="eastAsia"/>
          <w:lang w:val="en-US" w:eastAsia="zh-CN"/>
        </w:rPr>
        <w:t>Analysis results</w:t>
      </w:r>
    </w:p>
    <w:p>
      <w:pPr>
        <w:rPr>
          <w:lang w:eastAsia="zh-CN"/>
        </w:rPr>
      </w:pPr>
      <w:r>
        <w:rPr>
          <w:rFonts w:hint="eastAsia"/>
          <w:lang w:eastAsia="zh-CN"/>
        </w:rPr>
        <w:t xml:space="preserve">However, it was agreed that the BS detection error </w:t>
      </w:r>
      <w:r>
        <w:t>is included in the equation for calculating the overall time error</w:t>
      </w:r>
      <w:r>
        <w:rPr>
          <w:rFonts w:hint="eastAsia"/>
          <w:lang w:eastAsia="zh-CN"/>
        </w:rPr>
        <w:t xml:space="preserve">. In the analysis, the e1 is used in the equation instead of e1/2. In RAN#104-e, it was agreed that the DL timing frame detection error is 100ns. Both of the two options for the BS transmitting time error are analyzed, i.e. 65ns and 200ns. It should be noted that 200ns is only for smart grid scenario. The results are shown in Table 1 </w:t>
      </w:r>
    </w:p>
    <w:p>
      <w:pPr>
        <w:jc w:val="center"/>
        <w:rPr>
          <w:lang w:eastAsia="zh-CN"/>
        </w:rPr>
      </w:pPr>
      <w:r>
        <w:rPr>
          <w:rFonts w:hint="eastAsia"/>
          <w:lang w:eastAsia="zh-CN"/>
        </w:rPr>
        <w:t>Table 1 Evaluation results for the accuracy of the Uu interface</w:t>
      </w:r>
    </w:p>
    <w:tbl>
      <w:tblPr>
        <w:tblStyle w:val="51"/>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1773"/>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3547" w:type="dxa"/>
            <w:gridSpan w:val="2"/>
          </w:tcPr>
          <w:p>
            <w:pPr>
              <w:spacing w:before="120" w:after="0" w:line="280" w:lineRule="atLeast"/>
              <w:rPr>
                <w:rFonts w:ascii="New York" w:hAnsi="New York"/>
                <w:lang w:eastAsia="zh-CN"/>
              </w:rPr>
            </w:pPr>
            <w:r>
              <w:rPr>
                <w:rFonts w:hint="eastAsia" w:ascii="New York" w:hAnsi="New York"/>
                <w:lang w:eastAsia="zh-CN"/>
              </w:rPr>
              <w:t>Option 1(only for smart grid)</w:t>
            </w:r>
          </w:p>
        </w:tc>
        <w:tc>
          <w:tcPr>
            <w:tcW w:w="3548" w:type="dxa"/>
            <w:gridSpan w:val="2"/>
          </w:tcPr>
          <w:p>
            <w:pPr>
              <w:spacing w:before="120" w:after="0" w:line="280" w:lineRule="atLeast"/>
              <w:rPr>
                <w:rFonts w:ascii="New York" w:hAnsi="New York"/>
                <w:lang w:eastAsia="zh-CN"/>
              </w:rPr>
            </w:pPr>
            <w:r>
              <w:rPr>
                <w:rFonts w:hint="eastAsia" w:ascii="New York" w:hAnsi="New York"/>
                <w:lang w:eastAsia="zh-CN"/>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1773"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c>
          <w:tcPr>
            <w:tcW w:w="1774"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ascii="New York" w:hAnsi="New York"/>
                <w:lang w:eastAsia="zh-CN"/>
              </w:rPr>
              <w:t>BS transmi</w:t>
            </w:r>
            <w:r>
              <w:rPr>
                <w:rFonts w:hint="eastAsia" w:ascii="New York" w:hAnsi="New York"/>
                <w:lang w:eastAsia="zh-CN"/>
              </w:rPr>
              <w:t>ssion</w:t>
            </w:r>
            <w:r>
              <w:rPr>
                <w:rFonts w:ascii="New York" w:hAnsi="New York"/>
                <w:lang w:eastAsia="zh-CN"/>
              </w:rPr>
              <w:t xml:space="preserve"> timing error</w:t>
            </w:r>
          </w:p>
        </w:tc>
        <w:tc>
          <w:tcPr>
            <w:tcW w:w="1773" w:type="dxa"/>
          </w:tcPr>
          <w:p>
            <w:pPr>
              <w:spacing w:before="120" w:after="0" w:line="280" w:lineRule="atLeast"/>
              <w:rPr>
                <w:rFonts w:ascii="New York" w:hAnsi="New York"/>
                <w:lang w:eastAsia="zh-CN"/>
              </w:rPr>
            </w:pPr>
            <w:r>
              <w:rPr>
                <w:rFonts w:hint="eastAsia" w:ascii="New York" w:hAnsi="New York"/>
                <w:lang w:eastAsia="zh-CN"/>
              </w:rPr>
              <w:t>200ns</w:t>
            </w:r>
          </w:p>
        </w:tc>
        <w:tc>
          <w:tcPr>
            <w:tcW w:w="1774" w:type="dxa"/>
          </w:tcPr>
          <w:p>
            <w:pPr>
              <w:spacing w:before="120" w:after="0" w:line="280" w:lineRule="atLeast"/>
              <w:rPr>
                <w:rFonts w:ascii="New York" w:hAnsi="New York"/>
                <w:lang w:eastAsia="zh-CN"/>
              </w:rPr>
            </w:pPr>
            <w:r>
              <w:rPr>
                <w:rFonts w:hint="eastAsia" w:ascii="New York" w:hAnsi="New York"/>
                <w:lang w:eastAsia="zh-CN"/>
              </w:rPr>
              <w:t>200ns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UE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Initial transmission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TA indication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BS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Total error</w:t>
            </w:r>
          </w:p>
        </w:tc>
        <w:tc>
          <w:tcPr>
            <w:tcW w:w="1773" w:type="dxa"/>
          </w:tcPr>
          <w:p>
            <w:pPr>
              <w:spacing w:before="120" w:after="0" w:line="280" w:lineRule="atLeast"/>
              <w:rPr>
                <w:rFonts w:ascii="New York" w:hAnsi="New York"/>
                <w:lang w:eastAsia="zh-CN"/>
              </w:rPr>
            </w:pPr>
            <w:r>
              <w:rPr>
                <w:rFonts w:hint="eastAsia" w:ascii="New York" w:hAnsi="New York"/>
                <w:lang w:eastAsia="zh-CN"/>
              </w:rPr>
              <w:t>475.5ns</w:t>
            </w:r>
          </w:p>
        </w:tc>
        <w:tc>
          <w:tcPr>
            <w:tcW w:w="1774" w:type="dxa"/>
          </w:tcPr>
          <w:p>
            <w:pPr>
              <w:spacing w:before="120" w:after="0" w:line="280" w:lineRule="atLeast"/>
              <w:rPr>
                <w:rFonts w:ascii="New York" w:hAnsi="New York"/>
                <w:lang w:eastAsia="zh-CN"/>
              </w:rPr>
            </w:pPr>
            <w:r>
              <w:rPr>
                <w:rFonts w:hint="eastAsia" w:ascii="New York" w:hAnsi="New York"/>
                <w:lang w:eastAsia="zh-CN"/>
              </w:rPr>
              <w:t>345ns</w:t>
            </w:r>
          </w:p>
        </w:tc>
        <w:tc>
          <w:tcPr>
            <w:tcW w:w="1774" w:type="dxa"/>
          </w:tcPr>
          <w:p>
            <w:pPr>
              <w:spacing w:before="120" w:after="0" w:line="280" w:lineRule="atLeast"/>
              <w:rPr>
                <w:rFonts w:ascii="New York" w:hAnsi="New York"/>
                <w:lang w:eastAsia="zh-CN"/>
              </w:rPr>
            </w:pPr>
            <w:r>
              <w:rPr>
                <w:rFonts w:hint="eastAsia" w:ascii="New York" w:hAnsi="New York"/>
                <w:lang w:eastAsia="zh-CN"/>
              </w:rPr>
              <w:t>340.5ns</w:t>
            </w:r>
          </w:p>
        </w:tc>
        <w:tc>
          <w:tcPr>
            <w:tcW w:w="1774" w:type="dxa"/>
          </w:tcPr>
          <w:p>
            <w:pPr>
              <w:spacing w:before="120" w:after="0" w:line="280" w:lineRule="atLeast"/>
              <w:rPr>
                <w:rFonts w:ascii="New York" w:hAnsi="New York"/>
                <w:lang w:eastAsia="zh-CN"/>
              </w:rPr>
            </w:pPr>
            <w:r>
              <w:rPr>
                <w:rFonts w:hint="eastAsia" w:ascii="New York" w:hAnsi="New York"/>
                <w:lang w:eastAsia="zh-CN"/>
              </w:rPr>
              <w:t>210ns</w:t>
            </w:r>
          </w:p>
        </w:tc>
      </w:tr>
    </w:tbl>
    <w:p>
      <w:pPr>
        <w:spacing w:before="120" w:beforeLines="50"/>
        <w:rPr>
          <w:lang w:eastAsia="zh-CN"/>
        </w:rPr>
      </w:pPr>
      <w:r>
        <w:rPr>
          <w:rFonts w:hint="eastAsia"/>
          <w:lang w:eastAsia="zh-CN"/>
        </w:rPr>
        <w:t xml:space="preserve">According to the reply LS from RAN2, the budget of single Uu interface is (145ns, 275ns) for the control to control scenario and (795ns, 845ns) for the smart grid scenario[2]. RAN2 further point out that the error caused by the limited granularity of </w:t>
      </w:r>
      <w:r>
        <w:rPr>
          <w:rFonts w:hint="eastAsia"/>
          <w:i/>
          <w:iCs/>
          <w:lang w:eastAsia="zh-CN"/>
        </w:rPr>
        <w:t>referenceTimeInfo-r16</w:t>
      </w:r>
      <w:r>
        <w:rPr>
          <w:rFonts w:hint="eastAsia"/>
          <w:lang w:eastAsia="zh-CN"/>
        </w:rPr>
        <w:t xml:space="preserve"> IE (±5ns) is already included in the network part budget, and RAN1 should not include this error in Uu interface again. It can be seen that the requirement for the smart grid can be met in the two options while the requirement for the control to control cannot be met in case of 15kHz. Therefore, the enhancement should be needed.</w:t>
      </w:r>
    </w:p>
    <w:p>
      <w:pPr>
        <w:spacing w:before="120" w:beforeLines="50"/>
        <w:rPr>
          <w:i/>
          <w:iCs/>
          <w:lang w:eastAsia="zh-CN"/>
        </w:rPr>
      </w:pPr>
      <w:r>
        <w:rPr>
          <w:rFonts w:hint="eastAsia"/>
          <w:b/>
          <w:bCs/>
          <w:i/>
          <w:iCs/>
          <w:lang w:eastAsia="zh-CN"/>
        </w:rPr>
        <w:t>Observation 7:</w:t>
      </w:r>
      <w:r>
        <w:rPr>
          <w:rFonts w:hint="eastAsia"/>
          <w:i/>
          <w:iCs/>
          <w:lang w:eastAsia="zh-CN"/>
        </w:rPr>
        <w:t xml:space="preserve"> Only the requirement for the control to control at 15kHz cannot be met.</w:t>
      </w:r>
    </w:p>
    <w:p>
      <w:pPr>
        <w:spacing w:before="120" w:beforeLines="50"/>
        <w:rPr>
          <w:i/>
          <w:iCs/>
          <w:lang w:eastAsia="zh-CN"/>
        </w:rPr>
      </w:pPr>
      <w:r>
        <w:rPr>
          <w:rFonts w:hint="eastAsia"/>
          <w:b/>
          <w:bCs/>
          <w:i/>
          <w:iCs/>
          <w:lang w:eastAsia="zh-CN"/>
        </w:rPr>
        <w:t>Proposal 2:</w:t>
      </w:r>
      <w:r>
        <w:rPr>
          <w:rFonts w:hint="eastAsia"/>
          <w:i/>
          <w:iCs/>
          <w:lang w:eastAsia="zh-CN"/>
        </w:rPr>
        <w:t xml:space="preserve"> The propagation delay compensation enhancement is only for control to control scenario.</w:t>
      </w:r>
    </w:p>
    <w:p>
      <w:pPr>
        <w:rPr>
          <w:lang w:eastAsia="zh-CN"/>
        </w:rPr>
      </w:pPr>
      <w:r>
        <w:rPr>
          <w:rFonts w:hint="eastAsia"/>
          <w:lang w:eastAsia="zh-CN"/>
        </w:rPr>
        <w:t>There were two potential solutions in previous meeting, i.e. TA-based method and RTT-based method. The TA-based propagation delay is preferred due to the limited spec impact. And both of the enhanced TA indication granularity and initial transmission error Te can be considered. Table 2 is an example of the achieved the accuracy of Uu interface when the current values are reduced by half for the initial transmitting timing error (Te) and the TA indication granularity. It can be seen that the requirement can be satisfied after enhancement. Therefore, we propose to reduce the TA indication granularity or initial transmission error for the propagation delay compensation enhancements. Since the the value for TA indication granularity or the initial transmission error are defined by RAN4, an LS is needed to ask RAN4 if it is feasible to define the new requirements for the Te and TA indication granularity for propagation delay compensation enhancements and to provide the new requirement if feasible.</w:t>
      </w:r>
    </w:p>
    <w:p>
      <w:pPr>
        <w:spacing w:before="120" w:beforeLines="50"/>
        <w:jc w:val="center"/>
        <w:rPr>
          <w:lang w:eastAsia="zh-CN"/>
        </w:rPr>
      </w:pPr>
      <w:r>
        <w:rPr>
          <w:rFonts w:hint="eastAsia"/>
          <w:lang w:eastAsia="zh-CN"/>
        </w:rPr>
        <w:t>Table 2 An example of the achieved accuracy of Uu interface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972"/>
        <w:gridCol w:w="972"/>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073" w:type="dxa"/>
          </w:tcPr>
          <w:p>
            <w:pPr>
              <w:spacing w:before="120" w:beforeLines="50" w:line="280" w:lineRule="atLeast"/>
              <w:jc w:val="left"/>
              <w:rPr>
                <w:rFonts w:ascii="New York" w:hAnsi="New York"/>
                <w:lang w:eastAsia="zh-CN"/>
              </w:rPr>
            </w:pPr>
          </w:p>
        </w:tc>
        <w:tc>
          <w:tcPr>
            <w:tcW w:w="2916" w:type="dxa"/>
            <w:gridSpan w:val="3"/>
          </w:tcPr>
          <w:p>
            <w:pPr>
              <w:spacing w:before="120" w:beforeLines="50" w:line="280" w:lineRule="atLeast"/>
              <w:jc w:val="center"/>
              <w:rPr>
                <w:rFonts w:ascii="New York" w:hAnsi="New York"/>
                <w:lang w:eastAsia="zh-CN"/>
              </w:rPr>
            </w:pPr>
            <w:r>
              <w:rPr>
                <w:rFonts w:hint="eastAsia" w:ascii="New York" w:hAnsi="New York"/>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Pr>
          <w:p>
            <w:pPr>
              <w:spacing w:before="120" w:beforeLines="50" w:line="280" w:lineRule="atLeast"/>
              <w:jc w:val="left"/>
              <w:rPr>
                <w:rFonts w:ascii="New York" w:hAnsi="New York"/>
                <w:lang w:eastAsia="zh-CN"/>
              </w:rPr>
            </w:pPr>
            <w:r>
              <w:rPr>
                <w:rFonts w:hint="eastAsia" w:ascii="New York" w:hAnsi="New York"/>
                <w:lang w:eastAsia="zh-CN"/>
              </w:rPr>
              <w:t>Enhanced initial transmission error(Te)</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195ns</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195ns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Pr>
          <w:p>
            <w:pPr>
              <w:spacing w:before="120" w:beforeLines="50" w:line="280" w:lineRule="atLeast"/>
              <w:jc w:val="left"/>
              <w:rPr>
                <w:rFonts w:ascii="New York" w:hAnsi="New York"/>
                <w:lang w:eastAsia="zh-CN"/>
              </w:rPr>
            </w:pPr>
            <w:r>
              <w:rPr>
                <w:rFonts w:hint="eastAsia" w:ascii="New York" w:hAnsi="New York"/>
                <w:lang w:eastAsia="zh-CN"/>
              </w:rPr>
              <w:t>Enhanced TA indication error</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130ns</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130ns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Pr>
          <w:p>
            <w:pPr>
              <w:spacing w:before="120" w:beforeLines="50" w:line="280" w:lineRule="atLeast"/>
              <w:jc w:val="left"/>
              <w:rPr>
                <w:rFonts w:ascii="New York" w:hAnsi="New York"/>
                <w:lang w:eastAsia="zh-CN"/>
              </w:rPr>
            </w:pPr>
            <w:r>
              <w:rPr>
                <w:rFonts w:hint="eastAsia" w:ascii="New York" w:hAnsi="New York"/>
                <w:lang w:eastAsia="zh-CN"/>
              </w:rPr>
              <w:t>Achieved accuracy of Uu interface</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247.5ns</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275.5ns</w:t>
            </w:r>
          </w:p>
        </w:tc>
        <w:tc>
          <w:tcPr>
            <w:tcW w:w="972" w:type="dxa"/>
          </w:tcPr>
          <w:p>
            <w:pPr>
              <w:spacing w:before="120" w:beforeLines="50" w:line="280" w:lineRule="atLeast"/>
              <w:jc w:val="center"/>
              <w:rPr>
                <w:rFonts w:ascii="New York" w:hAnsi="New York"/>
                <w:lang w:eastAsia="zh-CN"/>
              </w:rPr>
            </w:pPr>
            <w:r>
              <w:rPr>
                <w:rFonts w:hint="eastAsia" w:ascii="New York" w:hAnsi="New York"/>
                <w:lang w:eastAsia="zh-CN"/>
              </w:rPr>
              <w:t>182.5ns</w:t>
            </w:r>
          </w:p>
        </w:tc>
      </w:tr>
    </w:tbl>
    <w:p>
      <w:pPr>
        <w:spacing w:before="120" w:beforeLines="50"/>
        <w:rPr>
          <w:i/>
          <w:iCs/>
          <w:lang w:eastAsia="zh-CN"/>
        </w:rPr>
      </w:pPr>
      <w:r>
        <w:rPr>
          <w:rFonts w:hint="eastAsia"/>
          <w:b/>
          <w:bCs/>
          <w:i/>
          <w:iCs/>
          <w:lang w:eastAsia="zh-CN"/>
        </w:rPr>
        <w:t>Proposal 3:</w:t>
      </w:r>
      <w:r>
        <w:rPr>
          <w:rFonts w:hint="eastAsia"/>
          <w:i/>
          <w:iCs/>
          <w:lang w:eastAsia="zh-CN"/>
        </w:rPr>
        <w:t xml:space="preserve"> TA-based solution should be adopted for the propagation delay compensation enhancements, e.g., reduce the TA indication granularity or initial transmission error.</w:t>
      </w:r>
    </w:p>
    <w:p>
      <w:pPr>
        <w:spacing w:before="120" w:beforeLines="50"/>
        <w:rPr>
          <w:i/>
          <w:iCs/>
          <w:lang w:eastAsia="zh-CN"/>
        </w:rPr>
      </w:pPr>
      <w:r>
        <w:rPr>
          <w:rFonts w:hint="eastAsia"/>
          <w:b/>
          <w:bCs/>
          <w:i/>
          <w:iCs/>
          <w:lang w:eastAsia="zh-CN"/>
        </w:rPr>
        <w:t xml:space="preserve">Proposal 4: </w:t>
      </w:r>
      <w:r>
        <w:rPr>
          <w:rFonts w:hint="eastAsia"/>
          <w:i/>
          <w:iCs/>
          <w:lang w:eastAsia="zh-CN"/>
        </w:rPr>
        <w:t>Send an LS to RAN4 to ask if it is feasible to define the new requirements for the Te and TA indication granularity for propagation delay compensation enhancements and to provide the new requirement if feasible.</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i/>
          <w:iCs/>
          <w:lang w:eastAsia="zh-CN"/>
        </w:rPr>
      </w:pPr>
      <w:r>
        <w:rPr>
          <w:rFonts w:hint="eastAsia"/>
          <w:b/>
          <w:bCs/>
          <w:i/>
          <w:iCs/>
          <w:lang w:eastAsia="zh-CN"/>
        </w:rPr>
        <w:t xml:space="preserve">Observation 1: </w:t>
      </w:r>
      <w:r>
        <w:rPr>
          <w:rFonts w:hint="eastAsia"/>
          <w:i/>
          <w:iCs/>
          <w:lang w:eastAsia="zh-CN"/>
        </w:rPr>
        <w:t>The accuracy of the Uu interface should be the maximum offset between the receiving time of the reference point calculated by UE and the actual time when the UE receives the reference point.</w:t>
      </w:r>
    </w:p>
    <w:p>
      <w:pPr>
        <w:spacing w:before="120" w:beforeLines="50"/>
        <w:rPr>
          <w:i/>
          <w:iCs/>
          <w:lang w:eastAsia="zh-CN"/>
        </w:rPr>
      </w:pPr>
      <w:r>
        <w:rPr>
          <w:rFonts w:hint="eastAsia"/>
          <w:b/>
          <w:bCs/>
          <w:i/>
          <w:iCs/>
          <w:lang w:eastAsia="zh-CN"/>
        </w:rPr>
        <w:t>Observation 2:</w:t>
      </w:r>
      <w:r>
        <w:rPr>
          <w:rFonts w:hint="eastAsia"/>
          <w:i/>
          <w:iCs/>
          <w:lang w:eastAsia="zh-CN"/>
        </w:rPr>
        <w:t xml:space="preserve"> The sum </w:t>
      </w:r>
      <w:r>
        <w:rPr>
          <w:i/>
          <w:iCs/>
          <w:lang w:eastAsia="zh-CN"/>
        </w:rPr>
        <w:t>of the three high level error components</w:t>
      </w:r>
      <w:r>
        <w:rPr>
          <w:rFonts w:hint="eastAsia"/>
          <w:i/>
          <w:iCs/>
          <w:lang w:eastAsia="zh-CN"/>
        </w:rPr>
        <w:t xml:space="preserve"> </w:t>
      </w:r>
      <w:r>
        <w:rPr>
          <w:i/>
          <w:iCs/>
          <w:lang w:eastAsia="zh-CN"/>
        </w:rPr>
        <w:t>cannot represent the time synchronization accuracy of the Uu interface</w:t>
      </w:r>
      <w:r>
        <w:rPr>
          <w:rFonts w:hint="eastAsia"/>
          <w:i/>
          <w:iCs/>
          <w:lang w:eastAsia="zh-CN"/>
        </w:rPr>
        <w:t>.</w:t>
      </w:r>
    </w:p>
    <w:p>
      <w:pPr>
        <w:rPr>
          <w:i/>
          <w:iCs/>
          <w:lang w:eastAsia="zh-CN"/>
        </w:rPr>
      </w:pPr>
      <w:r>
        <w:rPr>
          <w:rFonts w:hint="eastAsia"/>
          <w:b/>
          <w:bCs/>
          <w:i/>
          <w:iCs/>
          <w:lang w:eastAsia="zh-CN"/>
        </w:rPr>
        <w:t>Observation 3:</w:t>
      </w:r>
      <w:r>
        <w:rPr>
          <w:rFonts w:hint="eastAsia"/>
          <w:i/>
          <w:iCs/>
          <w:lang w:eastAsia="zh-CN"/>
        </w:rPr>
        <w:t xml:space="preserve"> The estimated time of the reference point is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r>
          <w:rPr>
            <w:rFonts w:ascii="Cambria Math" w:hAnsi="Cambria Math"/>
            <w:lang w:eastAsia="zh-CN"/>
          </w:rPr>
          <m:t>TA/2</m:t>
        </m:r>
      </m:oMath>
      <w:r>
        <w:rPr>
          <w:rFonts w:hint="eastAsia"/>
          <w:i/>
          <w:iCs/>
          <w:lang w:eastAsia="zh-CN"/>
        </w:rPr>
        <w:t>, where the TA accuracy is affected by BS transmission timing error, the TA indication accuracy, initial transmission timing error and BS detection error.</w:t>
      </w:r>
    </w:p>
    <w:p>
      <w:pPr>
        <w:rPr>
          <w:i/>
          <w:iCs/>
          <w:lang w:eastAsia="zh-CN"/>
        </w:rPr>
      </w:pPr>
      <w:r>
        <w:rPr>
          <w:rFonts w:hint="eastAsia"/>
          <w:b/>
          <w:bCs/>
          <w:i/>
          <w:iCs/>
          <w:lang w:eastAsia="zh-CN"/>
        </w:rPr>
        <w:t>Observation 4:</w:t>
      </w:r>
      <w:r>
        <w:rPr>
          <w:rFonts w:hint="eastAsia"/>
          <w:i/>
          <w:iCs/>
          <w:lang w:eastAsia="zh-CN"/>
        </w:rPr>
        <w:t xml:space="preserve"> The actual time of the reference point is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hint="eastAsia" w:ascii="Cambria Math" w:hAnsi="Cambria Math" w:eastAsia="等线"/>
            <w:lang w:eastAsia="zh-CN"/>
          </w:rPr>
          <m:t>+</m:t>
        </m:r>
        <m:sSub>
          <m:sSubPr>
            <m:ctrlPr>
              <w:rPr>
                <w:rFonts w:ascii="Cambria Math" w:hAnsi="Cambria Math" w:eastAsia="等线"/>
                <w:i/>
                <w:lang w:eastAsia="zh-CN"/>
              </w:rPr>
            </m:ctrlPr>
          </m:sSubPr>
          <m:e>
            <m:r>
              <w:rPr>
                <w:rFonts w:hint="eastAsia" w:ascii="Cambria Math" w:hAnsi="Cambria Math" w:eastAsia="等线"/>
                <w:lang w:eastAsia="zh-CN"/>
              </w:rPr>
              <m:t>P</m:t>
            </m:r>
            <m:ctrlPr>
              <w:rPr>
                <w:rFonts w:ascii="Cambria Math" w:hAnsi="Cambria Math" w:eastAsia="等线"/>
                <w:i/>
                <w:lang w:eastAsia="zh-CN"/>
              </w:rPr>
            </m:ctrlPr>
          </m:e>
          <m:sub>
            <m:r>
              <w:rPr>
                <w:rFonts w:hint="eastAsia" w:ascii="Cambria Math" w:hAnsi="Cambria Math" w:eastAsia="等线"/>
                <w:lang w:eastAsia="zh-CN"/>
              </w:rPr>
              <m:t>DL</m:t>
            </m:r>
            <m:ctrlPr>
              <w:rPr>
                <w:rFonts w:ascii="Cambria Math" w:hAnsi="Cambria Math" w:eastAsia="等线"/>
                <w:i/>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r>
        <w:rPr>
          <w:rFonts w:hint="eastAsia" w:ascii="Cambria Math" w:hAnsi="Cambria Math" w:eastAsia="等线"/>
          <w:i/>
          <w:lang w:eastAsia="zh-CN"/>
        </w:rPr>
        <w:t>.</w:t>
      </w:r>
    </w:p>
    <w:p>
      <w:pPr>
        <w:rPr>
          <w:i/>
          <w:iCs/>
          <w:lang w:eastAsia="zh-CN"/>
        </w:rPr>
      </w:pPr>
      <w:r>
        <w:rPr>
          <w:rFonts w:hint="eastAsia"/>
          <w:b/>
          <w:bCs/>
          <w:i/>
          <w:iCs/>
          <w:lang w:eastAsia="zh-CN"/>
        </w:rPr>
        <w:t>Observation 5:</w:t>
      </w:r>
      <w:r>
        <w:rPr>
          <w:rFonts w:hint="eastAsia"/>
          <w:i/>
          <w:iCs/>
          <w:lang w:eastAsia="zh-CN"/>
        </w:rPr>
        <w:t xml:space="preserve"> The time synchronization accuracy should be abs (</w:t>
      </w:r>
      <m:oMath>
        <w:bookmarkStart w:id="5" w:name="_GoBack"/>
        <m:r>
          <w:rPr>
            <w:rFonts w:ascii="Cambria Math" w:hAnsi="Cambria Math"/>
            <w:lang w:eastAsia="zh-CN"/>
          </w:rPr>
          <m:t>TA/2</m:t>
        </m:r>
        <m:r>
          <w:rPr>
            <w:rFonts w:ascii="MS Mincho" w:hAnsi="MS Mincho" w:cs="MS Mincho"/>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i/>
                <w:lang w:eastAsia="zh-CN"/>
              </w:rPr>
            </m:ctrlPr>
          </m:sSubPr>
          <m:e>
            <m:r>
              <w:rPr>
                <w:rFonts w:ascii="Cambria Math" w:hAnsi="Cambria Math" w:eastAsia="等线"/>
                <w:lang w:eastAsia="zh-CN"/>
              </w:rPr>
              <m:t>P</m:t>
            </m:r>
            <m:ctrlPr>
              <w:rPr>
                <w:rFonts w:ascii="Cambria Math" w:hAnsi="Cambria Math" w:eastAsia="等线"/>
                <w:i/>
                <w:lang w:eastAsia="zh-CN"/>
              </w:rPr>
            </m:ctrlPr>
          </m:e>
          <m:sub>
            <m:r>
              <w:rPr>
                <w:rFonts w:ascii="Cambria Math" w:hAnsi="Cambria Math" w:eastAsia="等线"/>
                <w:lang w:eastAsia="zh-CN"/>
              </w:rPr>
              <m:t>DL</m:t>
            </m:r>
            <m:ctrlPr>
              <w:rPr>
                <w:rFonts w:ascii="Cambria Math" w:hAnsi="Cambria Math" w:eastAsia="等线"/>
                <w:i/>
                <w:lang w:eastAsia="zh-CN"/>
              </w:rPr>
            </m:ctrlPr>
          </m:sub>
        </m:sSub>
        <m:r>
          <w:rPr>
            <w:rFonts w:hint="eastAsia"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w:bookmarkEnd w:id="5"/>
          </m:sub>
        </m:sSub>
      </m:oMath>
      <w:r>
        <w:rPr>
          <w:rFonts w:hint="eastAsia" w:ascii="Cambria Math" w:hAnsi="Cambria Math" w:eastAsia="等线"/>
          <w:i/>
          <w:iCs/>
          <w:lang w:eastAsia="zh-CN"/>
        </w:rPr>
        <w:t>).</w:t>
      </w:r>
    </w:p>
    <w:p>
      <w:pPr>
        <w:rPr>
          <w:i/>
          <w:iCs/>
          <w:lang w:eastAsia="zh-CN"/>
        </w:rPr>
      </w:pPr>
      <w:r>
        <w:rPr>
          <w:rFonts w:hint="eastAsia"/>
          <w:b/>
          <w:bCs/>
          <w:i/>
          <w:iCs/>
          <w:lang w:eastAsia="zh-CN"/>
        </w:rPr>
        <w:t>Observation 6:</w:t>
      </w:r>
      <w:r>
        <w:rPr>
          <w:rFonts w:hint="eastAsia"/>
          <w:i/>
          <w:iCs/>
          <w:lang w:eastAsia="zh-CN"/>
        </w:rPr>
        <w:t xml:space="preserve"> The maximum timing synchronization error with UE propagation delay compensation should be 1/2(e1+e3+e4+e5)-e2, where e1 is the gNB transmitting time error, e2 is the UE detection error, e3 is the initial transmission error, e4 is the indication error, e5 is the BS detection error.</w:t>
      </w:r>
    </w:p>
    <w:p>
      <w:pPr>
        <w:spacing w:before="120" w:beforeLines="50"/>
        <w:rPr>
          <w:i/>
          <w:iCs/>
          <w:lang w:eastAsia="zh-CN"/>
        </w:rPr>
      </w:pPr>
      <w:r>
        <w:rPr>
          <w:rFonts w:hint="eastAsia"/>
          <w:b/>
          <w:bCs/>
          <w:i/>
          <w:iCs/>
          <w:lang w:eastAsia="zh-CN"/>
        </w:rPr>
        <w:t>Observation 7:</w:t>
      </w:r>
      <w:r>
        <w:rPr>
          <w:rFonts w:hint="eastAsia"/>
          <w:i/>
          <w:iCs/>
          <w:lang w:eastAsia="zh-CN"/>
        </w:rPr>
        <w:t xml:space="preserve"> Only the requirement for the control to control at 15kHz cannot be met.</w:t>
      </w:r>
    </w:p>
    <w:p>
      <w:pPr>
        <w:rPr>
          <w:i/>
          <w:iCs/>
          <w:lang w:eastAsia="zh-CN"/>
        </w:rPr>
      </w:pPr>
      <w:r>
        <w:rPr>
          <w:rFonts w:hint="eastAsia"/>
          <w:b/>
          <w:bCs/>
          <w:i/>
          <w:iCs/>
          <w:lang w:eastAsia="zh-CN"/>
        </w:rPr>
        <w:t>Proposal 1:</w:t>
      </w:r>
      <w:r>
        <w:rPr>
          <w:rFonts w:hint="eastAsia"/>
          <w:i/>
          <w:iCs/>
          <w:lang w:eastAsia="zh-CN"/>
        </w:rPr>
        <w:t xml:space="preserve"> Adopt the following method to determine the time synchronization accuracy.</w:t>
      </w:r>
    </w:p>
    <w:p>
      <w:pPr>
        <w:numPr>
          <w:ilvl w:val="0"/>
          <w:numId w:val="12"/>
        </w:numPr>
        <w:rPr>
          <w:i/>
          <w:iCs/>
          <w:lang w:eastAsia="zh-CN"/>
        </w:rPr>
      </w:pPr>
      <w:r>
        <w:rPr>
          <w:rFonts w:hint="eastAsia"/>
          <w:i/>
          <w:iCs/>
          <w:lang w:eastAsia="zh-CN"/>
        </w:rPr>
        <w:t xml:space="preserve">Step 1: Determine the calculated time of the reference point by UE (i.e., estimated time clock), i.e.,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r>
          <w:rPr>
            <w:rFonts w:ascii="Cambria Math" w:hAnsi="Cambria Math"/>
            <w:lang w:eastAsia="zh-CN"/>
          </w:rPr>
          <m:t>TA/2</m:t>
        </m:r>
      </m:oMath>
    </w:p>
    <w:p>
      <w:pPr>
        <w:numPr>
          <w:ilvl w:val="0"/>
          <w:numId w:val="12"/>
        </w:numPr>
        <w:rPr>
          <w:i/>
          <w:iCs/>
          <w:lang w:eastAsia="zh-CN"/>
        </w:rPr>
      </w:pPr>
      <w:r>
        <w:rPr>
          <w:rFonts w:hint="eastAsia"/>
          <w:i/>
          <w:iCs/>
          <w:lang w:eastAsia="zh-CN"/>
        </w:rPr>
        <w:t>S</w:t>
      </w:r>
      <w:r>
        <w:rPr>
          <w:i/>
          <w:iCs/>
          <w:lang w:eastAsia="zh-CN"/>
        </w:rPr>
        <w:t>tep 2: Determine the actual time of the reference time</w:t>
      </w:r>
      <w:r>
        <w:rPr>
          <w:rFonts w:hint="eastAsia"/>
          <w:i/>
          <w:iCs/>
          <w:lang w:eastAsia="zh-CN"/>
        </w:rPr>
        <w:t xml:space="preserve">, i.e., </w:t>
      </w:r>
      <m:oMath>
        <m:sSup>
          <m:sSupPr>
            <m:ctrlPr>
              <w:rPr>
                <w:rFonts w:ascii="Cambria Math" w:hAnsi="Cambria Math"/>
                <w:lang w:eastAsia="zh-CN"/>
              </w:rPr>
            </m:ctrlPr>
          </m:sSupPr>
          <m:e>
            <m:r>
              <w:rPr>
                <w:rFonts w:ascii="Cambria Math" w:hAnsi="Cambria Math"/>
                <w:lang w:eastAsia="zh-CN"/>
              </w:rPr>
              <m:t>T</m:t>
            </m:r>
            <m:ctrlPr>
              <w:rPr>
                <w:rFonts w:ascii="Cambria Math" w:hAnsi="Cambria Math"/>
                <w:lang w:eastAsia="zh-CN"/>
              </w:rPr>
            </m:ctrlPr>
          </m:e>
          <m:sup>
            <m:r>
              <w:rPr>
                <w:rFonts w:ascii="Cambria Math" w:hAnsi="Cambria Math"/>
                <w:lang w:eastAsia="zh-CN"/>
              </w:rPr>
              <m:t>BS</m:t>
            </m:r>
            <m:ctrlPr>
              <w:rPr>
                <w:rFonts w:ascii="Cambria Math" w:hAnsi="Cambria Math"/>
                <w:lang w:eastAsia="zh-CN"/>
              </w:rPr>
            </m:ctrlPr>
          </m:sup>
        </m:sSup>
        <m:r>
          <m:rPr>
            <m:sty m:val="p"/>
          </m:rP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hint="eastAsia" w:ascii="Cambria Math" w:hAnsi="Cambria Math" w:eastAsia="等线"/>
            <w:lang w:eastAsia="zh-CN"/>
          </w:rPr>
          <m:t>+</m:t>
        </m:r>
        <m:sSub>
          <m:sSubPr>
            <m:ctrlPr>
              <w:rPr>
                <w:rFonts w:ascii="Cambria Math" w:hAnsi="Cambria Math" w:eastAsia="等线"/>
                <w:i/>
                <w:lang w:eastAsia="zh-CN"/>
              </w:rPr>
            </m:ctrlPr>
          </m:sSubPr>
          <m:e>
            <m:r>
              <w:rPr>
                <w:rFonts w:hint="eastAsia" w:ascii="Cambria Math" w:hAnsi="Cambria Math" w:eastAsia="等线"/>
                <w:lang w:eastAsia="zh-CN"/>
              </w:rPr>
              <m:t>P</m:t>
            </m:r>
            <m:ctrlPr>
              <w:rPr>
                <w:rFonts w:ascii="Cambria Math" w:hAnsi="Cambria Math" w:eastAsia="等线"/>
                <w:i/>
                <w:lang w:eastAsia="zh-CN"/>
              </w:rPr>
            </m:ctrlPr>
          </m:e>
          <m:sub>
            <m:r>
              <w:rPr>
                <w:rFonts w:hint="eastAsia" w:ascii="Cambria Math" w:hAnsi="Cambria Math" w:eastAsia="等线"/>
                <w:lang w:eastAsia="zh-CN"/>
              </w:rPr>
              <m:t>DL</m:t>
            </m:r>
            <m:ctrlPr>
              <w:rPr>
                <w:rFonts w:ascii="Cambria Math" w:hAnsi="Cambria Math" w:eastAsia="等线"/>
                <w:i/>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p>
    <w:p>
      <w:pPr>
        <w:numPr>
          <w:ilvl w:val="0"/>
          <w:numId w:val="12"/>
        </w:numPr>
        <w:rPr>
          <w:i/>
          <w:iCs/>
          <w:lang w:eastAsia="zh-CN"/>
        </w:rPr>
      </w:pPr>
      <w:r>
        <w:rPr>
          <w:rFonts w:hint="eastAsia"/>
          <w:i/>
          <w:iCs/>
          <w:lang w:eastAsia="zh-CN"/>
        </w:rPr>
        <w:t xml:space="preserve">Step 3: </w:t>
      </w:r>
      <w:r>
        <w:rPr>
          <w:i/>
          <w:iCs/>
          <w:lang w:eastAsia="zh-CN"/>
        </w:rPr>
        <w:t>Determine the time synchronization accuracy</w:t>
      </w:r>
      <w:r>
        <w:rPr>
          <w:rFonts w:hint="eastAsia"/>
          <w:i/>
          <w:iCs/>
          <w:lang w:eastAsia="zh-CN"/>
        </w:rPr>
        <w:t>, i.e., abs(</w:t>
      </w:r>
      <m:oMath>
        <m:r>
          <w:rPr>
            <w:rFonts w:ascii="Cambria Math" w:hAnsi="Cambria Math"/>
            <w:lang w:eastAsia="zh-CN"/>
          </w:rPr>
          <m:t>TA/2</m:t>
        </m:r>
        <m:r>
          <w:rPr>
            <w:rFonts w:ascii="MS Mincho" w:hAnsi="MS Mincho" w:cs="MS Mincho"/>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i/>
                <w:lang w:eastAsia="zh-CN"/>
              </w:rPr>
            </m:ctrlPr>
          </m:sSubPr>
          <m:e>
            <m:r>
              <w:rPr>
                <w:rFonts w:ascii="Cambria Math" w:hAnsi="Cambria Math" w:eastAsia="等线"/>
                <w:lang w:eastAsia="zh-CN"/>
              </w:rPr>
              <m:t>P</m:t>
            </m:r>
            <m:ctrlPr>
              <w:rPr>
                <w:rFonts w:ascii="Cambria Math" w:hAnsi="Cambria Math" w:eastAsia="等线"/>
                <w:i/>
                <w:lang w:eastAsia="zh-CN"/>
              </w:rPr>
            </m:ctrlPr>
          </m:e>
          <m:sub>
            <m:r>
              <w:rPr>
                <w:rFonts w:ascii="Cambria Math" w:hAnsi="Cambria Math" w:eastAsia="等线"/>
                <w:lang w:eastAsia="zh-CN"/>
              </w:rPr>
              <m:t>DL</m:t>
            </m:r>
            <m:ctrlPr>
              <w:rPr>
                <w:rFonts w:ascii="Cambria Math" w:hAnsi="Cambria Math" w:eastAsia="等线"/>
                <w:i/>
                <w:lang w:eastAsia="zh-CN"/>
              </w:rPr>
            </m:ctrlPr>
          </m:sub>
        </m:sSub>
        <m:r>
          <w:rPr>
            <w:rFonts w:hint="eastAsia"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w:r>
        <w:rPr>
          <w:rFonts w:hint="eastAsia" w:ascii="Cambria Math" w:hAnsi="Cambria Math" w:eastAsia="等线"/>
          <w:i/>
          <w:iCs/>
          <w:lang w:eastAsia="zh-CN"/>
        </w:rPr>
        <w:t>)</w:t>
      </w:r>
    </w:p>
    <w:p>
      <w:pPr>
        <w:spacing w:before="120" w:beforeLines="50"/>
        <w:rPr>
          <w:i/>
          <w:iCs/>
          <w:lang w:eastAsia="zh-CN"/>
        </w:rPr>
      </w:pPr>
      <w:r>
        <w:rPr>
          <w:rFonts w:hint="eastAsia"/>
          <w:b/>
          <w:bCs/>
          <w:i/>
          <w:iCs/>
          <w:lang w:eastAsia="zh-CN"/>
        </w:rPr>
        <w:t>Proposal 2:</w:t>
      </w:r>
      <w:r>
        <w:rPr>
          <w:rFonts w:hint="eastAsia"/>
          <w:i/>
          <w:iCs/>
          <w:lang w:eastAsia="zh-CN"/>
        </w:rPr>
        <w:t xml:space="preserve"> The propagation delay compensation enhancement is only for control to control scenario.</w:t>
      </w:r>
    </w:p>
    <w:p>
      <w:pPr>
        <w:spacing w:before="120" w:beforeLines="50"/>
        <w:rPr>
          <w:i/>
          <w:iCs/>
          <w:lang w:eastAsia="zh-CN"/>
        </w:rPr>
      </w:pPr>
      <w:r>
        <w:rPr>
          <w:rFonts w:hint="eastAsia"/>
          <w:b/>
          <w:bCs/>
          <w:i/>
          <w:iCs/>
          <w:lang w:eastAsia="zh-CN"/>
        </w:rPr>
        <w:t>Proposal 3:</w:t>
      </w:r>
      <w:r>
        <w:rPr>
          <w:rFonts w:hint="eastAsia"/>
          <w:i/>
          <w:iCs/>
          <w:lang w:eastAsia="zh-CN"/>
        </w:rPr>
        <w:t xml:space="preserve"> TA-based solution should be adopted for the propagation delay compensation enhancements, e.g., reduce the TA indication granularity or initial transmission error.</w:t>
      </w:r>
    </w:p>
    <w:p>
      <w:pPr>
        <w:spacing w:before="120" w:beforeLines="50"/>
        <w:rPr>
          <w:i/>
          <w:iCs/>
          <w:lang w:eastAsia="zh-CN"/>
        </w:rPr>
      </w:pPr>
      <w:r>
        <w:rPr>
          <w:rFonts w:hint="eastAsia"/>
          <w:b/>
          <w:bCs/>
          <w:i/>
          <w:iCs/>
          <w:lang w:eastAsia="zh-CN"/>
        </w:rPr>
        <w:t xml:space="preserve">Proposal 4: </w:t>
      </w:r>
      <w:r>
        <w:rPr>
          <w:rFonts w:hint="eastAsia"/>
          <w:i/>
          <w:iCs/>
          <w:lang w:eastAsia="zh-CN"/>
        </w:rPr>
        <w:t>Send an LS to RAN4 to ask if it is feasible to define the new requirements for the Te and TA indication granularity for propagation delay compensation enhancements and to provide the new requirement if feasible.</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RAN1#104-e, Chairman notes</w:t>
      </w:r>
    </w:p>
    <w:p>
      <w:pPr>
        <w:pStyle w:val="126"/>
        <w:rPr>
          <w:lang w:eastAsia="zh-CN"/>
        </w:rPr>
      </w:pPr>
      <w:r>
        <w:rPr>
          <w:rFonts w:hint="eastAsia"/>
          <w:lang w:eastAsia="zh-CN"/>
        </w:rPr>
        <w:t>3GPP RAN1#104-e, R1-2100024, Reply LS on propagation delay compensation enhancements</w:t>
      </w: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CFCA32"/>
    <w:multiLevelType w:val="singleLevel"/>
    <w:tmpl w:val="B4CFCA32"/>
    <w:lvl w:ilvl="0" w:tentative="0">
      <w:start w:val="1"/>
      <w:numFmt w:val="bullet"/>
      <w:lvlText w:val=""/>
      <w:lvlJc w:val="left"/>
      <w:pPr>
        <w:ind w:left="420" w:hanging="420"/>
      </w:pPr>
      <w:rPr>
        <w:rFonts w:hint="default" w:ascii="Wingdings" w:hAnsi="Wingdings"/>
      </w:rPr>
    </w:lvl>
  </w:abstractNum>
  <w:abstractNum w:abstractNumId="1">
    <w:nsid w:val="E6BD8A94"/>
    <w:multiLevelType w:val="multilevel"/>
    <w:tmpl w:val="E6BD8A9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FDB2A6FB"/>
    <w:multiLevelType w:val="singleLevel"/>
    <w:tmpl w:val="FDB2A6FB"/>
    <w:lvl w:ilvl="0" w:tentative="0">
      <w:start w:val="1"/>
      <w:numFmt w:val="bullet"/>
      <w:lvlText w:val=""/>
      <w:lvlJc w:val="left"/>
      <w:pPr>
        <w:ind w:left="42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14B22C3F"/>
    <w:multiLevelType w:val="multilevel"/>
    <w:tmpl w:val="14B22C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9"/>
  </w:num>
  <w:num w:numId="4">
    <w:abstractNumId w:val="7"/>
  </w:num>
  <w:num w:numId="5">
    <w:abstractNumId w:val="12"/>
  </w:num>
  <w:num w:numId="6">
    <w:abstractNumId w:val="8"/>
  </w:num>
  <w:num w:numId="7">
    <w:abstractNumId w:val="6"/>
  </w:num>
  <w:num w:numId="8">
    <w:abstractNumId w:val="11"/>
  </w:num>
  <w:num w:numId="9">
    <w:abstractNumId w:val="10"/>
  </w:num>
  <w:num w:numId="10">
    <w:abstractNumId w:val="4"/>
  </w:num>
  <w:num w:numId="11">
    <w:abstractNumId w:val="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6B06CD"/>
    <w:rsid w:val="01A2575D"/>
    <w:rsid w:val="01A5018A"/>
    <w:rsid w:val="01D9472D"/>
    <w:rsid w:val="01FC2529"/>
    <w:rsid w:val="026835F1"/>
    <w:rsid w:val="0284643E"/>
    <w:rsid w:val="02CC2DF9"/>
    <w:rsid w:val="03532C3F"/>
    <w:rsid w:val="039046B7"/>
    <w:rsid w:val="03B25C4C"/>
    <w:rsid w:val="03E442A7"/>
    <w:rsid w:val="03F94E83"/>
    <w:rsid w:val="03FC4856"/>
    <w:rsid w:val="04E46C50"/>
    <w:rsid w:val="04E51BB8"/>
    <w:rsid w:val="04FC54BE"/>
    <w:rsid w:val="05772202"/>
    <w:rsid w:val="05FA35C5"/>
    <w:rsid w:val="066953FF"/>
    <w:rsid w:val="067D4C1C"/>
    <w:rsid w:val="06B127E5"/>
    <w:rsid w:val="06F146D9"/>
    <w:rsid w:val="07165FAB"/>
    <w:rsid w:val="072F2729"/>
    <w:rsid w:val="07861E5B"/>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D7041"/>
    <w:rsid w:val="0BFD1C57"/>
    <w:rsid w:val="0C1F1F86"/>
    <w:rsid w:val="0C5123A8"/>
    <w:rsid w:val="0C6F5654"/>
    <w:rsid w:val="0C984199"/>
    <w:rsid w:val="0D132BA9"/>
    <w:rsid w:val="0D423CF3"/>
    <w:rsid w:val="0D5B0F38"/>
    <w:rsid w:val="0D660AC2"/>
    <w:rsid w:val="0D672BF6"/>
    <w:rsid w:val="0D704096"/>
    <w:rsid w:val="0E120AD5"/>
    <w:rsid w:val="0E9D6013"/>
    <w:rsid w:val="0EB06FFE"/>
    <w:rsid w:val="0EC57FE4"/>
    <w:rsid w:val="0F6B449B"/>
    <w:rsid w:val="0F9C00AF"/>
    <w:rsid w:val="0FEE0729"/>
    <w:rsid w:val="10150A41"/>
    <w:rsid w:val="102F7219"/>
    <w:rsid w:val="103C4085"/>
    <w:rsid w:val="11001DB4"/>
    <w:rsid w:val="11DC793A"/>
    <w:rsid w:val="12300753"/>
    <w:rsid w:val="1241192F"/>
    <w:rsid w:val="1257267A"/>
    <w:rsid w:val="12602B9D"/>
    <w:rsid w:val="12A472D8"/>
    <w:rsid w:val="12F015F0"/>
    <w:rsid w:val="12FE321B"/>
    <w:rsid w:val="130859B8"/>
    <w:rsid w:val="13D91C28"/>
    <w:rsid w:val="141F2191"/>
    <w:rsid w:val="142A7523"/>
    <w:rsid w:val="14DD01BC"/>
    <w:rsid w:val="15493DAC"/>
    <w:rsid w:val="15604ABA"/>
    <w:rsid w:val="157101B4"/>
    <w:rsid w:val="1575AEB2"/>
    <w:rsid w:val="15836BA2"/>
    <w:rsid w:val="164F7F6D"/>
    <w:rsid w:val="165E068A"/>
    <w:rsid w:val="16BD383B"/>
    <w:rsid w:val="1702D3F2"/>
    <w:rsid w:val="17A36C4C"/>
    <w:rsid w:val="17A625DA"/>
    <w:rsid w:val="188D2058"/>
    <w:rsid w:val="18BA7603"/>
    <w:rsid w:val="18FD3F86"/>
    <w:rsid w:val="192B740B"/>
    <w:rsid w:val="192D5C32"/>
    <w:rsid w:val="19497C62"/>
    <w:rsid w:val="196337C8"/>
    <w:rsid w:val="198A694D"/>
    <w:rsid w:val="19980545"/>
    <w:rsid w:val="19E117C3"/>
    <w:rsid w:val="19F73CC7"/>
    <w:rsid w:val="19FA7F54"/>
    <w:rsid w:val="1A347816"/>
    <w:rsid w:val="1A514204"/>
    <w:rsid w:val="1A884F76"/>
    <w:rsid w:val="1AFB1F5A"/>
    <w:rsid w:val="1B2E6DC7"/>
    <w:rsid w:val="1B30699D"/>
    <w:rsid w:val="1B5316CE"/>
    <w:rsid w:val="1B5E59D2"/>
    <w:rsid w:val="1B8650AC"/>
    <w:rsid w:val="1B9328C0"/>
    <w:rsid w:val="1BAA19D4"/>
    <w:rsid w:val="1BF579B9"/>
    <w:rsid w:val="1C766428"/>
    <w:rsid w:val="1C874259"/>
    <w:rsid w:val="1D38234F"/>
    <w:rsid w:val="1D4B6511"/>
    <w:rsid w:val="1D7806A7"/>
    <w:rsid w:val="1DA71CFD"/>
    <w:rsid w:val="1DAB29A2"/>
    <w:rsid w:val="1DD50930"/>
    <w:rsid w:val="1DE66DDE"/>
    <w:rsid w:val="1DEE1CB6"/>
    <w:rsid w:val="1DF407BB"/>
    <w:rsid w:val="1E38003B"/>
    <w:rsid w:val="1F850095"/>
    <w:rsid w:val="1FB91CD0"/>
    <w:rsid w:val="1FBD523C"/>
    <w:rsid w:val="1FD85109"/>
    <w:rsid w:val="1FDA5618"/>
    <w:rsid w:val="20392AB6"/>
    <w:rsid w:val="20750BDD"/>
    <w:rsid w:val="20910CB1"/>
    <w:rsid w:val="20CD42FE"/>
    <w:rsid w:val="20DD44A9"/>
    <w:rsid w:val="20E72124"/>
    <w:rsid w:val="20EA6C81"/>
    <w:rsid w:val="21035A99"/>
    <w:rsid w:val="210811E1"/>
    <w:rsid w:val="210D039E"/>
    <w:rsid w:val="21282288"/>
    <w:rsid w:val="214B4914"/>
    <w:rsid w:val="21692244"/>
    <w:rsid w:val="218A241C"/>
    <w:rsid w:val="21942DDB"/>
    <w:rsid w:val="21FA58F2"/>
    <w:rsid w:val="22C62A0D"/>
    <w:rsid w:val="23247878"/>
    <w:rsid w:val="23680C07"/>
    <w:rsid w:val="239E142D"/>
    <w:rsid w:val="23EA21A8"/>
    <w:rsid w:val="245870DE"/>
    <w:rsid w:val="247247A7"/>
    <w:rsid w:val="2473146A"/>
    <w:rsid w:val="24927781"/>
    <w:rsid w:val="24956530"/>
    <w:rsid w:val="24A768B2"/>
    <w:rsid w:val="258728BF"/>
    <w:rsid w:val="268C60B5"/>
    <w:rsid w:val="26B04FB4"/>
    <w:rsid w:val="27470D0A"/>
    <w:rsid w:val="275B67F9"/>
    <w:rsid w:val="275E699A"/>
    <w:rsid w:val="2793390D"/>
    <w:rsid w:val="27C5366D"/>
    <w:rsid w:val="27DD67CA"/>
    <w:rsid w:val="28384A79"/>
    <w:rsid w:val="2839733E"/>
    <w:rsid w:val="28690808"/>
    <w:rsid w:val="28B07E55"/>
    <w:rsid w:val="28B54AA2"/>
    <w:rsid w:val="29441D0D"/>
    <w:rsid w:val="294D6347"/>
    <w:rsid w:val="29C2594E"/>
    <w:rsid w:val="29E50AC8"/>
    <w:rsid w:val="2A0F0B23"/>
    <w:rsid w:val="2AC65A40"/>
    <w:rsid w:val="2AD7786F"/>
    <w:rsid w:val="2AFE2B7E"/>
    <w:rsid w:val="2B5D7AD6"/>
    <w:rsid w:val="2B7E5327"/>
    <w:rsid w:val="2B8E5174"/>
    <w:rsid w:val="2C731E01"/>
    <w:rsid w:val="2C880E99"/>
    <w:rsid w:val="2CD57B0B"/>
    <w:rsid w:val="2CE84050"/>
    <w:rsid w:val="2CF0147F"/>
    <w:rsid w:val="2D376513"/>
    <w:rsid w:val="2D3805E9"/>
    <w:rsid w:val="2D3B55CA"/>
    <w:rsid w:val="2DC863F1"/>
    <w:rsid w:val="2E2E5FB6"/>
    <w:rsid w:val="2E4D45F8"/>
    <w:rsid w:val="2EB72406"/>
    <w:rsid w:val="2EE35AD4"/>
    <w:rsid w:val="2F121AD6"/>
    <w:rsid w:val="2F2367DE"/>
    <w:rsid w:val="2F4443E0"/>
    <w:rsid w:val="2F797B38"/>
    <w:rsid w:val="2F994058"/>
    <w:rsid w:val="2FF17CD6"/>
    <w:rsid w:val="30147C32"/>
    <w:rsid w:val="31542D3B"/>
    <w:rsid w:val="318B5075"/>
    <w:rsid w:val="3245071E"/>
    <w:rsid w:val="32832752"/>
    <w:rsid w:val="32FE23BF"/>
    <w:rsid w:val="33006AEC"/>
    <w:rsid w:val="330E6893"/>
    <w:rsid w:val="331628B8"/>
    <w:rsid w:val="3381468D"/>
    <w:rsid w:val="33DE0CB9"/>
    <w:rsid w:val="344F6A36"/>
    <w:rsid w:val="34E875BF"/>
    <w:rsid w:val="350F1170"/>
    <w:rsid w:val="3511129D"/>
    <w:rsid w:val="351A406B"/>
    <w:rsid w:val="354B66B7"/>
    <w:rsid w:val="357D45BC"/>
    <w:rsid w:val="359455FE"/>
    <w:rsid w:val="36484FC1"/>
    <w:rsid w:val="366679F6"/>
    <w:rsid w:val="36CD07B0"/>
    <w:rsid w:val="373C5C66"/>
    <w:rsid w:val="375C57D7"/>
    <w:rsid w:val="37DD651E"/>
    <w:rsid w:val="385A4D4A"/>
    <w:rsid w:val="38A94A77"/>
    <w:rsid w:val="38BA113F"/>
    <w:rsid w:val="38E27DEC"/>
    <w:rsid w:val="393C3987"/>
    <w:rsid w:val="39937B6F"/>
    <w:rsid w:val="39D31BEF"/>
    <w:rsid w:val="39FE11BA"/>
    <w:rsid w:val="3A0677A1"/>
    <w:rsid w:val="3A0F0E32"/>
    <w:rsid w:val="3A135075"/>
    <w:rsid w:val="3A3968C0"/>
    <w:rsid w:val="3A4C1C4E"/>
    <w:rsid w:val="3A563658"/>
    <w:rsid w:val="3A632979"/>
    <w:rsid w:val="3A8424B5"/>
    <w:rsid w:val="3AB31D0C"/>
    <w:rsid w:val="3AD97E3A"/>
    <w:rsid w:val="3B141B02"/>
    <w:rsid w:val="3B3961CE"/>
    <w:rsid w:val="3B4A3B53"/>
    <w:rsid w:val="3B5651BA"/>
    <w:rsid w:val="3B8B323D"/>
    <w:rsid w:val="3B94063F"/>
    <w:rsid w:val="3BDE4D0D"/>
    <w:rsid w:val="3BF47021"/>
    <w:rsid w:val="3C1C5A4E"/>
    <w:rsid w:val="3C3D7B3D"/>
    <w:rsid w:val="3C795A31"/>
    <w:rsid w:val="3C923082"/>
    <w:rsid w:val="3D0354C7"/>
    <w:rsid w:val="3D503759"/>
    <w:rsid w:val="3D7642C9"/>
    <w:rsid w:val="3D7F5A28"/>
    <w:rsid w:val="3D805F24"/>
    <w:rsid w:val="3DAA038F"/>
    <w:rsid w:val="3DDA6D42"/>
    <w:rsid w:val="3DE26C3E"/>
    <w:rsid w:val="3DE85362"/>
    <w:rsid w:val="3E01783E"/>
    <w:rsid w:val="3E3769E2"/>
    <w:rsid w:val="3E7347F4"/>
    <w:rsid w:val="3E8552C0"/>
    <w:rsid w:val="3E85534F"/>
    <w:rsid w:val="3E922DCB"/>
    <w:rsid w:val="3EF83C43"/>
    <w:rsid w:val="3F01664D"/>
    <w:rsid w:val="3F175FC8"/>
    <w:rsid w:val="3F1A4DA4"/>
    <w:rsid w:val="3F4A203A"/>
    <w:rsid w:val="3F747BDB"/>
    <w:rsid w:val="3F926FEA"/>
    <w:rsid w:val="3FD010A5"/>
    <w:rsid w:val="3FDC7494"/>
    <w:rsid w:val="401A7BA3"/>
    <w:rsid w:val="401C2F16"/>
    <w:rsid w:val="40850DCD"/>
    <w:rsid w:val="41310486"/>
    <w:rsid w:val="413224B2"/>
    <w:rsid w:val="41580881"/>
    <w:rsid w:val="41A75CD3"/>
    <w:rsid w:val="41AC1D9C"/>
    <w:rsid w:val="4207424C"/>
    <w:rsid w:val="4242619A"/>
    <w:rsid w:val="42B20782"/>
    <w:rsid w:val="43444545"/>
    <w:rsid w:val="4345438E"/>
    <w:rsid w:val="434D41C7"/>
    <w:rsid w:val="438741B0"/>
    <w:rsid w:val="44024A8B"/>
    <w:rsid w:val="44917C93"/>
    <w:rsid w:val="44B612FA"/>
    <w:rsid w:val="44F04ED5"/>
    <w:rsid w:val="459F6357"/>
    <w:rsid w:val="464D0D0B"/>
    <w:rsid w:val="46547891"/>
    <w:rsid w:val="467320E7"/>
    <w:rsid w:val="468E37DA"/>
    <w:rsid w:val="46D41E44"/>
    <w:rsid w:val="46E6761D"/>
    <w:rsid w:val="46F114A1"/>
    <w:rsid w:val="47AE2F53"/>
    <w:rsid w:val="47D53EDA"/>
    <w:rsid w:val="47FA0721"/>
    <w:rsid w:val="483B1BF1"/>
    <w:rsid w:val="487C2B41"/>
    <w:rsid w:val="48EF4086"/>
    <w:rsid w:val="49446ABC"/>
    <w:rsid w:val="496938E0"/>
    <w:rsid w:val="4986043B"/>
    <w:rsid w:val="49882B35"/>
    <w:rsid w:val="4A8F1807"/>
    <w:rsid w:val="4AA720A1"/>
    <w:rsid w:val="4AB22D3D"/>
    <w:rsid w:val="4B3872E6"/>
    <w:rsid w:val="4B425BC8"/>
    <w:rsid w:val="4B822C56"/>
    <w:rsid w:val="4BA329C5"/>
    <w:rsid w:val="4BD33F29"/>
    <w:rsid w:val="4BFC1ADF"/>
    <w:rsid w:val="4C611769"/>
    <w:rsid w:val="4C822291"/>
    <w:rsid w:val="4CA149AE"/>
    <w:rsid w:val="4D0B35CB"/>
    <w:rsid w:val="4D280365"/>
    <w:rsid w:val="4D291687"/>
    <w:rsid w:val="4D7A6095"/>
    <w:rsid w:val="4DBF6FE1"/>
    <w:rsid w:val="4DCA18F8"/>
    <w:rsid w:val="4DD0057E"/>
    <w:rsid w:val="4DD71CEE"/>
    <w:rsid w:val="4DF51404"/>
    <w:rsid w:val="4E5633F4"/>
    <w:rsid w:val="4E7740D9"/>
    <w:rsid w:val="4EA774CF"/>
    <w:rsid w:val="4EAC0AFF"/>
    <w:rsid w:val="4EC2021D"/>
    <w:rsid w:val="4EC57BBB"/>
    <w:rsid w:val="4ECF3669"/>
    <w:rsid w:val="4F7E4F09"/>
    <w:rsid w:val="4FDB228E"/>
    <w:rsid w:val="50196694"/>
    <w:rsid w:val="50946E51"/>
    <w:rsid w:val="50CD6950"/>
    <w:rsid w:val="50FD13B2"/>
    <w:rsid w:val="5125709E"/>
    <w:rsid w:val="513E16AC"/>
    <w:rsid w:val="51DA1198"/>
    <w:rsid w:val="52546F3F"/>
    <w:rsid w:val="52932641"/>
    <w:rsid w:val="52BB6452"/>
    <w:rsid w:val="52FE30BB"/>
    <w:rsid w:val="52FE6B60"/>
    <w:rsid w:val="534D67C2"/>
    <w:rsid w:val="535564DE"/>
    <w:rsid w:val="536E79E7"/>
    <w:rsid w:val="53742E9C"/>
    <w:rsid w:val="539E422E"/>
    <w:rsid w:val="53B442DB"/>
    <w:rsid w:val="53C25107"/>
    <w:rsid w:val="53CA6193"/>
    <w:rsid w:val="54197AD0"/>
    <w:rsid w:val="543314F7"/>
    <w:rsid w:val="545200D3"/>
    <w:rsid w:val="54920CC3"/>
    <w:rsid w:val="54CE2507"/>
    <w:rsid w:val="54F930BC"/>
    <w:rsid w:val="55181CD2"/>
    <w:rsid w:val="55841CFB"/>
    <w:rsid w:val="55CA1D79"/>
    <w:rsid w:val="55D01D97"/>
    <w:rsid w:val="56D00DA3"/>
    <w:rsid w:val="56DC5354"/>
    <w:rsid w:val="57032C03"/>
    <w:rsid w:val="57244B18"/>
    <w:rsid w:val="572B62DF"/>
    <w:rsid w:val="57C3516C"/>
    <w:rsid w:val="57E675AF"/>
    <w:rsid w:val="57EF6871"/>
    <w:rsid w:val="57F4177E"/>
    <w:rsid w:val="58240039"/>
    <w:rsid w:val="58400129"/>
    <w:rsid w:val="585F180A"/>
    <w:rsid w:val="587970AE"/>
    <w:rsid w:val="58F433FF"/>
    <w:rsid w:val="595A121E"/>
    <w:rsid w:val="59C65DC2"/>
    <w:rsid w:val="59C75644"/>
    <w:rsid w:val="5A814BDD"/>
    <w:rsid w:val="5AA758C9"/>
    <w:rsid w:val="5AF07FF7"/>
    <w:rsid w:val="5AF422E5"/>
    <w:rsid w:val="5B3B7F82"/>
    <w:rsid w:val="5B6858CF"/>
    <w:rsid w:val="5BA105AC"/>
    <w:rsid w:val="5BC940E0"/>
    <w:rsid w:val="5BF26431"/>
    <w:rsid w:val="5BFA172C"/>
    <w:rsid w:val="5C494988"/>
    <w:rsid w:val="5C880332"/>
    <w:rsid w:val="5CB57D16"/>
    <w:rsid w:val="5CD36306"/>
    <w:rsid w:val="5CE549FC"/>
    <w:rsid w:val="5D023328"/>
    <w:rsid w:val="5D7D4759"/>
    <w:rsid w:val="5E780DEA"/>
    <w:rsid w:val="5E9D367C"/>
    <w:rsid w:val="5EDE4AA5"/>
    <w:rsid w:val="5F631FA8"/>
    <w:rsid w:val="5F721888"/>
    <w:rsid w:val="5F750B1F"/>
    <w:rsid w:val="5F8A32D2"/>
    <w:rsid w:val="60440F72"/>
    <w:rsid w:val="60867BFB"/>
    <w:rsid w:val="60871227"/>
    <w:rsid w:val="609430EC"/>
    <w:rsid w:val="60AC41CD"/>
    <w:rsid w:val="6133512D"/>
    <w:rsid w:val="614566A2"/>
    <w:rsid w:val="61AD3F41"/>
    <w:rsid w:val="61E93730"/>
    <w:rsid w:val="632D3B23"/>
    <w:rsid w:val="6386412B"/>
    <w:rsid w:val="63A44F76"/>
    <w:rsid w:val="64165B94"/>
    <w:rsid w:val="6456298D"/>
    <w:rsid w:val="645A2367"/>
    <w:rsid w:val="64FE5F12"/>
    <w:rsid w:val="654B48AE"/>
    <w:rsid w:val="65507243"/>
    <w:rsid w:val="65576B9C"/>
    <w:rsid w:val="656027FF"/>
    <w:rsid w:val="65B11FF7"/>
    <w:rsid w:val="66457E51"/>
    <w:rsid w:val="664A0A82"/>
    <w:rsid w:val="6650714A"/>
    <w:rsid w:val="6680376E"/>
    <w:rsid w:val="66ED31EA"/>
    <w:rsid w:val="6754041A"/>
    <w:rsid w:val="67BF1301"/>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B58578D"/>
    <w:rsid w:val="6B704279"/>
    <w:rsid w:val="6BB753C9"/>
    <w:rsid w:val="6C4E23A0"/>
    <w:rsid w:val="6C911A64"/>
    <w:rsid w:val="6D020EA1"/>
    <w:rsid w:val="6D221C0A"/>
    <w:rsid w:val="6D78666A"/>
    <w:rsid w:val="6DD86485"/>
    <w:rsid w:val="6E0F1211"/>
    <w:rsid w:val="6EF677CA"/>
    <w:rsid w:val="6F560EDF"/>
    <w:rsid w:val="6F60096A"/>
    <w:rsid w:val="6F64491D"/>
    <w:rsid w:val="6F6E1156"/>
    <w:rsid w:val="6FBD0858"/>
    <w:rsid w:val="70180E63"/>
    <w:rsid w:val="70A63951"/>
    <w:rsid w:val="7150596E"/>
    <w:rsid w:val="71957047"/>
    <w:rsid w:val="71B7115A"/>
    <w:rsid w:val="71C7583B"/>
    <w:rsid w:val="71F715BA"/>
    <w:rsid w:val="72925464"/>
    <w:rsid w:val="72E1752D"/>
    <w:rsid w:val="72E4751A"/>
    <w:rsid w:val="72F06546"/>
    <w:rsid w:val="73070EC2"/>
    <w:rsid w:val="739429BE"/>
    <w:rsid w:val="73A015C2"/>
    <w:rsid w:val="73A913CF"/>
    <w:rsid w:val="73C4277F"/>
    <w:rsid w:val="73EB1497"/>
    <w:rsid w:val="74000A47"/>
    <w:rsid w:val="74181B33"/>
    <w:rsid w:val="741B2927"/>
    <w:rsid w:val="74885606"/>
    <w:rsid w:val="74B93719"/>
    <w:rsid w:val="74DE1C4C"/>
    <w:rsid w:val="751115BE"/>
    <w:rsid w:val="752D1850"/>
    <w:rsid w:val="75740E00"/>
    <w:rsid w:val="759D5584"/>
    <w:rsid w:val="76185042"/>
    <w:rsid w:val="763A080C"/>
    <w:rsid w:val="76EB5B39"/>
    <w:rsid w:val="77226532"/>
    <w:rsid w:val="774A235B"/>
    <w:rsid w:val="776F4F23"/>
    <w:rsid w:val="77B7463B"/>
    <w:rsid w:val="78156E78"/>
    <w:rsid w:val="782D5EAF"/>
    <w:rsid w:val="786302A1"/>
    <w:rsid w:val="789F1175"/>
    <w:rsid w:val="78B12751"/>
    <w:rsid w:val="792E4191"/>
    <w:rsid w:val="7931734A"/>
    <w:rsid w:val="796E028F"/>
    <w:rsid w:val="79AF12CA"/>
    <w:rsid w:val="7A3D1E89"/>
    <w:rsid w:val="7A601B54"/>
    <w:rsid w:val="7A6A7EDA"/>
    <w:rsid w:val="7A9742EF"/>
    <w:rsid w:val="7ADB38D4"/>
    <w:rsid w:val="7BA47128"/>
    <w:rsid w:val="7BD0716D"/>
    <w:rsid w:val="7BD70C05"/>
    <w:rsid w:val="7BF178BE"/>
    <w:rsid w:val="7C162975"/>
    <w:rsid w:val="7C7C706C"/>
    <w:rsid w:val="7CA72D12"/>
    <w:rsid w:val="7CFC59C6"/>
    <w:rsid w:val="7D3C13AA"/>
    <w:rsid w:val="7D494141"/>
    <w:rsid w:val="7DD2691C"/>
    <w:rsid w:val="7E237976"/>
    <w:rsid w:val="7E3563A1"/>
    <w:rsid w:val="7E387110"/>
    <w:rsid w:val="7E9326F9"/>
    <w:rsid w:val="7EE20452"/>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emf"/><Relationship Id="rId15" Type="http://schemas.openxmlformats.org/officeDocument/2006/relationships/oleObject" Target="embeddings/oleObject3.bin"/><Relationship Id="rId14" Type="http://schemas.openxmlformats.org/officeDocument/2006/relationships/image" Target="media/image6.emf"/><Relationship Id="rId13" Type="http://schemas.openxmlformats.org/officeDocument/2006/relationships/oleObject" Target="embeddings/oleObject2.bin"/><Relationship Id="rId12" Type="http://schemas.openxmlformats.org/officeDocument/2006/relationships/image" Target="media/image5.emf"/><Relationship Id="rId11" Type="http://schemas.openxmlformats.org/officeDocument/2006/relationships/oleObject" Target="embeddings/oleObject1.bin"/><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D9B3B3-96A0-4815-A1C5-AD923B69904C}">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8</Pages>
  <Words>2747</Words>
  <Characters>15654</Characters>
  <Lines>130</Lines>
  <Paragraphs>36</Paragraphs>
  <TotalTime>1</TotalTime>
  <ScaleCrop>false</ScaleCrop>
  <LinksUpToDate>false</LinksUpToDate>
  <CharactersWithSpaces>18365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2021-04-02T09:46:41Z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